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E313" w14:textId="77777777" w:rsidR="00F27787" w:rsidRPr="00F27787" w:rsidRDefault="00851201" w:rsidP="00851201">
      <w:pPr>
        <w:pStyle w:val="Header"/>
        <w:pBdr>
          <w:top w:val="double" w:sz="12" w:space="1" w:color="548DD4" w:themeColor="text2" w:themeTint="99"/>
          <w:left w:val="double" w:sz="12" w:space="4" w:color="548DD4" w:themeColor="text2" w:themeTint="99"/>
          <w:bottom w:val="double" w:sz="12" w:space="1" w:color="548DD4" w:themeColor="text2" w:themeTint="99"/>
          <w:right w:val="double" w:sz="12" w:space="4" w:color="548DD4" w:themeColor="text2" w:themeTint="99"/>
        </w:pBdr>
        <w:rPr>
          <w:b/>
          <w:color w:val="548DD4" w:themeColor="text2" w:themeTint="99"/>
          <w:sz w:val="44"/>
        </w:rPr>
      </w:pPr>
      <w:r w:rsidRPr="00F27787">
        <w:rPr>
          <w:noProof/>
          <w:color w:val="0070C0"/>
        </w:rPr>
        <w:drawing>
          <wp:inline distT="0" distB="0" distL="0" distR="0" wp14:anchorId="6F5028F4" wp14:editId="714002D0">
            <wp:extent cx="534010" cy="534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eal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61" cy="5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787">
        <w:rPr>
          <w:b/>
          <w:color w:val="548DD4" w:themeColor="text2" w:themeTint="99"/>
          <w:sz w:val="44"/>
        </w:rPr>
        <w:t>Office of Human Research Ethics Training Tips</w:t>
      </w:r>
    </w:p>
    <w:p w14:paraId="529A11AB" w14:textId="77777777" w:rsidR="0030695C" w:rsidRDefault="0030695C" w:rsidP="0030695C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7BA4AE73" w14:textId="286850F0" w:rsidR="0030695C" w:rsidRPr="0030695C" w:rsidRDefault="0030695C" w:rsidP="0030695C">
      <w:pPr>
        <w:pStyle w:val="BodyText"/>
        <w:kinsoku w:val="0"/>
        <w:overflowPunct w:val="0"/>
        <w:spacing w:line="200" w:lineRule="atLeast"/>
        <w:ind w:left="100" w:firstLine="0"/>
        <w:rPr>
          <w:rFonts w:asciiTheme="minorHAnsi" w:hAnsiTheme="minorHAnsi" w:cs="Times New Roman"/>
        </w:rPr>
      </w:pPr>
      <w:r w:rsidRPr="0030695C">
        <w:rPr>
          <w:rFonts w:asciiTheme="minorHAnsi" w:hAnsiTheme="minorHAnsi" w:cs="Times New Roman"/>
          <w:noProof/>
        </w:rPr>
        <w:drawing>
          <wp:inline distT="0" distB="0" distL="0" distR="0" wp14:anchorId="15EA24FF" wp14:editId="786727A1">
            <wp:extent cx="5905500" cy="161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701A" w14:textId="77777777" w:rsidR="0030695C" w:rsidRPr="0030695C" w:rsidRDefault="0030695C" w:rsidP="0030695C">
      <w:pPr>
        <w:pStyle w:val="BodyText"/>
        <w:kinsoku w:val="0"/>
        <w:overflowPunct w:val="0"/>
        <w:spacing w:before="1"/>
        <w:ind w:left="0" w:firstLine="0"/>
        <w:rPr>
          <w:rFonts w:asciiTheme="minorHAnsi" w:hAnsiTheme="minorHAnsi" w:cs="Times New Roman"/>
          <w:sz w:val="11"/>
          <w:szCs w:val="11"/>
        </w:rPr>
      </w:pPr>
    </w:p>
    <w:p w14:paraId="6C6A9F3C" w14:textId="77777777" w:rsidR="0030695C" w:rsidRPr="0030695C" w:rsidRDefault="0030695C" w:rsidP="0030695C">
      <w:pPr>
        <w:pStyle w:val="BodyText"/>
        <w:tabs>
          <w:tab w:val="left" w:pos="6835"/>
        </w:tabs>
        <w:kinsoku w:val="0"/>
        <w:overflowPunct w:val="0"/>
        <w:spacing w:before="57"/>
        <w:ind w:left="100" w:firstLine="0"/>
        <w:rPr>
          <w:rFonts w:asciiTheme="minorHAnsi" w:hAnsiTheme="minorHAnsi"/>
          <w:spacing w:val="-1"/>
          <w:sz w:val="24"/>
          <w:szCs w:val="24"/>
        </w:rPr>
      </w:pPr>
      <w:r w:rsidRPr="0030695C">
        <w:rPr>
          <w:rFonts w:asciiTheme="minorHAnsi" w:hAnsiTheme="minorHAnsi"/>
          <w:spacing w:val="-1"/>
          <w:sz w:val="24"/>
          <w:szCs w:val="24"/>
        </w:rPr>
        <w:t>Vol.</w:t>
      </w:r>
      <w:r w:rsidRPr="0030695C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0695C">
        <w:rPr>
          <w:rFonts w:asciiTheme="minorHAnsi" w:hAnsiTheme="minorHAnsi"/>
          <w:sz w:val="24"/>
          <w:szCs w:val="24"/>
        </w:rPr>
        <w:t>13,</w:t>
      </w:r>
      <w:r w:rsidRPr="0030695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0695C">
        <w:rPr>
          <w:rFonts w:asciiTheme="minorHAnsi" w:hAnsiTheme="minorHAnsi"/>
          <w:sz w:val="24"/>
          <w:szCs w:val="24"/>
        </w:rPr>
        <w:t>No.</w:t>
      </w:r>
      <w:r w:rsidRPr="0030695C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0695C">
        <w:rPr>
          <w:rFonts w:asciiTheme="minorHAnsi" w:hAnsiTheme="minorHAnsi"/>
          <w:sz w:val="24"/>
          <w:szCs w:val="24"/>
        </w:rPr>
        <w:t>2,</w:t>
      </w:r>
      <w:r w:rsidRPr="0030695C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0695C">
        <w:rPr>
          <w:rFonts w:asciiTheme="minorHAnsi" w:hAnsiTheme="minorHAnsi"/>
          <w:spacing w:val="-1"/>
          <w:sz w:val="24"/>
          <w:szCs w:val="24"/>
        </w:rPr>
        <w:t>February</w:t>
      </w:r>
      <w:r w:rsidRPr="0030695C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0695C">
        <w:rPr>
          <w:rFonts w:asciiTheme="minorHAnsi" w:hAnsiTheme="minorHAnsi"/>
          <w:sz w:val="24"/>
          <w:szCs w:val="24"/>
        </w:rPr>
        <w:t>2017</w:t>
      </w:r>
      <w:r w:rsidRPr="0030695C">
        <w:rPr>
          <w:rFonts w:asciiTheme="minorHAnsi" w:hAnsiTheme="minorHAnsi"/>
          <w:sz w:val="24"/>
          <w:szCs w:val="24"/>
        </w:rPr>
        <w:tab/>
      </w:r>
      <w:r w:rsidRPr="0030695C">
        <w:rPr>
          <w:rFonts w:asciiTheme="minorHAnsi" w:hAnsiTheme="minorHAnsi"/>
          <w:spacing w:val="-1"/>
          <w:sz w:val="24"/>
          <w:szCs w:val="24"/>
        </w:rPr>
        <w:t>“Happy</w:t>
      </w:r>
      <w:r w:rsidRPr="0030695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0695C">
        <w:rPr>
          <w:rFonts w:asciiTheme="minorHAnsi" w:hAnsiTheme="minorHAnsi"/>
          <w:sz w:val="24"/>
          <w:szCs w:val="24"/>
        </w:rPr>
        <w:t>Trials</w:t>
      </w:r>
      <w:r w:rsidRPr="0030695C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0695C">
        <w:rPr>
          <w:rFonts w:asciiTheme="minorHAnsi" w:hAnsiTheme="minorHAnsi"/>
          <w:spacing w:val="-1"/>
          <w:sz w:val="24"/>
          <w:szCs w:val="24"/>
        </w:rPr>
        <w:t>to You”</w:t>
      </w:r>
    </w:p>
    <w:p w14:paraId="6D6F3B8E" w14:textId="77777777" w:rsidR="0030695C" w:rsidRPr="0030695C" w:rsidRDefault="0030695C" w:rsidP="0030695C">
      <w:pPr>
        <w:pStyle w:val="BodyText"/>
        <w:kinsoku w:val="0"/>
        <w:overflowPunct w:val="0"/>
        <w:spacing w:before="57"/>
        <w:ind w:left="0" w:right="20" w:firstLine="0"/>
        <w:jc w:val="center"/>
        <w:rPr>
          <w:rFonts w:asciiTheme="minorHAnsi" w:hAnsiTheme="minorHAnsi"/>
          <w:sz w:val="24"/>
          <w:szCs w:val="24"/>
        </w:rPr>
      </w:pPr>
      <w:r w:rsidRPr="0030695C">
        <w:rPr>
          <w:rFonts w:asciiTheme="minorHAnsi" w:hAnsiTheme="minorHAnsi"/>
          <w:b/>
          <w:bCs/>
          <w:sz w:val="24"/>
          <w:szCs w:val="24"/>
        </w:rPr>
        <w:t>15</w:t>
      </w:r>
      <w:r w:rsidRPr="0030695C">
        <w:rPr>
          <w:rFonts w:asciiTheme="minorHAnsi" w:hAnsiTheme="minorHAnsi"/>
          <w:b/>
          <w:bCs/>
          <w:spacing w:val="-6"/>
          <w:sz w:val="24"/>
          <w:szCs w:val="24"/>
        </w:rPr>
        <w:t xml:space="preserve"> </w:t>
      </w:r>
      <w:r w:rsidRPr="0030695C">
        <w:rPr>
          <w:rFonts w:asciiTheme="minorHAnsi" w:hAnsiTheme="minorHAnsi"/>
          <w:b/>
          <w:bCs/>
          <w:spacing w:val="-1"/>
          <w:sz w:val="24"/>
          <w:szCs w:val="24"/>
        </w:rPr>
        <w:t>Questions</w:t>
      </w:r>
      <w:r w:rsidRPr="0030695C">
        <w:rPr>
          <w:rFonts w:asciiTheme="minorHAnsi" w:hAnsiTheme="minorHAnsi"/>
          <w:b/>
          <w:bCs/>
          <w:spacing w:val="-4"/>
          <w:sz w:val="24"/>
          <w:szCs w:val="24"/>
        </w:rPr>
        <w:t xml:space="preserve"> </w:t>
      </w:r>
      <w:r w:rsidRPr="0030695C">
        <w:rPr>
          <w:rFonts w:asciiTheme="minorHAnsi" w:hAnsiTheme="minorHAnsi"/>
          <w:b/>
          <w:bCs/>
          <w:spacing w:val="-1"/>
          <w:sz w:val="24"/>
          <w:szCs w:val="24"/>
        </w:rPr>
        <w:t>for</w:t>
      </w:r>
      <w:r w:rsidRPr="0030695C">
        <w:rPr>
          <w:rFonts w:asciiTheme="minorHAnsi" w:hAnsiTheme="minorHAnsi"/>
          <w:b/>
          <w:bCs/>
          <w:spacing w:val="-4"/>
          <w:sz w:val="24"/>
          <w:szCs w:val="24"/>
        </w:rPr>
        <w:t xml:space="preserve"> </w:t>
      </w:r>
      <w:r w:rsidRPr="0030695C">
        <w:rPr>
          <w:rFonts w:asciiTheme="minorHAnsi" w:hAnsiTheme="minorHAnsi"/>
          <w:b/>
          <w:bCs/>
          <w:sz w:val="24"/>
          <w:szCs w:val="24"/>
        </w:rPr>
        <w:t>an</w:t>
      </w:r>
      <w:r w:rsidRPr="0030695C">
        <w:rPr>
          <w:rFonts w:asciiTheme="minorHAnsi" w:hAnsiTheme="minorHAnsi"/>
          <w:b/>
          <w:bCs/>
          <w:spacing w:val="-7"/>
          <w:sz w:val="24"/>
          <w:szCs w:val="24"/>
        </w:rPr>
        <w:t xml:space="preserve"> </w:t>
      </w:r>
      <w:r w:rsidRPr="0030695C">
        <w:rPr>
          <w:rFonts w:asciiTheme="minorHAnsi" w:hAnsiTheme="minorHAnsi"/>
          <w:b/>
          <w:bCs/>
          <w:spacing w:val="-1"/>
          <w:sz w:val="24"/>
          <w:szCs w:val="24"/>
        </w:rPr>
        <w:t>IRB</w:t>
      </w:r>
      <w:r w:rsidRPr="0030695C">
        <w:rPr>
          <w:rFonts w:asciiTheme="minorHAnsi" w:hAnsiTheme="minorHAnsi"/>
          <w:b/>
          <w:bCs/>
          <w:spacing w:val="-6"/>
          <w:sz w:val="24"/>
          <w:szCs w:val="24"/>
        </w:rPr>
        <w:t xml:space="preserve"> </w:t>
      </w:r>
      <w:r w:rsidRPr="0030695C">
        <w:rPr>
          <w:rFonts w:asciiTheme="minorHAnsi" w:hAnsiTheme="minorHAnsi"/>
          <w:b/>
          <w:bCs/>
          <w:sz w:val="24"/>
          <w:szCs w:val="24"/>
        </w:rPr>
        <w:t>to</w:t>
      </w:r>
      <w:r w:rsidRPr="0030695C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30695C">
        <w:rPr>
          <w:rFonts w:asciiTheme="minorHAnsi" w:hAnsiTheme="minorHAnsi"/>
          <w:b/>
          <w:bCs/>
          <w:spacing w:val="-1"/>
          <w:sz w:val="24"/>
          <w:szCs w:val="24"/>
        </w:rPr>
        <w:t>Ask</w:t>
      </w:r>
      <w:r w:rsidRPr="0030695C">
        <w:rPr>
          <w:rFonts w:asciiTheme="minorHAnsi" w:hAnsiTheme="minorHAnsi"/>
          <w:b/>
          <w:bCs/>
          <w:spacing w:val="-6"/>
          <w:sz w:val="24"/>
          <w:szCs w:val="24"/>
        </w:rPr>
        <w:t xml:space="preserve"> </w:t>
      </w:r>
      <w:r w:rsidRPr="0030695C">
        <w:rPr>
          <w:rFonts w:asciiTheme="minorHAnsi" w:hAnsiTheme="minorHAnsi"/>
          <w:b/>
          <w:bCs/>
          <w:spacing w:val="-1"/>
          <w:sz w:val="24"/>
          <w:szCs w:val="24"/>
        </w:rPr>
        <w:t>About</w:t>
      </w:r>
      <w:r w:rsidRPr="0030695C">
        <w:rPr>
          <w:rFonts w:asciiTheme="minorHAnsi" w:hAnsiTheme="minorHAnsi"/>
          <w:b/>
          <w:bCs/>
          <w:spacing w:val="-5"/>
          <w:sz w:val="24"/>
          <w:szCs w:val="24"/>
        </w:rPr>
        <w:t xml:space="preserve"> </w:t>
      </w:r>
      <w:r w:rsidRPr="0030695C">
        <w:rPr>
          <w:rFonts w:asciiTheme="minorHAnsi" w:hAnsiTheme="minorHAnsi"/>
          <w:b/>
          <w:bCs/>
          <w:sz w:val="24"/>
          <w:szCs w:val="24"/>
        </w:rPr>
        <w:t>Privacy</w:t>
      </w:r>
    </w:p>
    <w:p w14:paraId="5F4CAE8B" w14:textId="77777777" w:rsidR="0030695C" w:rsidRPr="0030695C" w:rsidRDefault="0030695C" w:rsidP="0030695C">
      <w:pPr>
        <w:pStyle w:val="Heading1"/>
        <w:kinsoku w:val="0"/>
        <w:overflowPunct w:val="0"/>
        <w:spacing w:before="120"/>
        <w:ind w:right="23"/>
        <w:jc w:val="center"/>
        <w:rPr>
          <w:rFonts w:asciiTheme="minorHAnsi" w:hAnsiTheme="minorHAnsi"/>
          <w:b w:val="0"/>
          <w:bCs w:val="0"/>
        </w:rPr>
      </w:pPr>
      <w:r w:rsidRPr="0030695C">
        <w:rPr>
          <w:rFonts w:asciiTheme="minorHAnsi" w:hAnsiTheme="minorHAnsi"/>
        </w:rPr>
        <w:t>By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Dennis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J.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Mazur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</w:rPr>
        <w:t>and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Norman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M.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Goldfarb</w:t>
      </w:r>
    </w:p>
    <w:p w14:paraId="1E9EB08E" w14:textId="77777777" w:rsidR="0030695C" w:rsidRDefault="0030695C" w:rsidP="0030695C">
      <w:pPr>
        <w:pStyle w:val="BodyText"/>
        <w:kinsoku w:val="0"/>
        <w:overflowPunct w:val="0"/>
        <w:ind w:left="100" w:right="266" w:firstLine="0"/>
        <w:rPr>
          <w:rFonts w:asciiTheme="minorHAnsi" w:hAnsiTheme="minorHAnsi"/>
          <w:spacing w:val="-1"/>
        </w:rPr>
      </w:pPr>
    </w:p>
    <w:p w14:paraId="3C7A9360" w14:textId="77777777" w:rsidR="0030695C" w:rsidRPr="0030695C" w:rsidRDefault="0030695C" w:rsidP="0030695C">
      <w:pPr>
        <w:pStyle w:val="BodyText"/>
        <w:kinsoku w:val="0"/>
        <w:overflowPunct w:val="0"/>
        <w:ind w:left="100" w:right="266" w:firstLine="0"/>
        <w:rPr>
          <w:rFonts w:asciiTheme="minorHAnsi" w:hAnsiTheme="minorHAnsi"/>
        </w:rPr>
      </w:pPr>
      <w:r w:rsidRPr="0030695C">
        <w:rPr>
          <w:rFonts w:asciiTheme="minorHAnsi" w:hAnsiTheme="minorHAnsi"/>
          <w:spacing w:val="-1"/>
        </w:rPr>
        <w:t>Clinical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  <w:spacing w:val="-1"/>
        </w:rPr>
        <w:t>researchers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have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ethical</w:t>
      </w:r>
      <w:r w:rsidRPr="0030695C">
        <w:rPr>
          <w:rFonts w:asciiTheme="minorHAnsi" w:hAnsiTheme="minorHAnsi"/>
          <w:spacing w:val="-4"/>
        </w:rPr>
        <w:t xml:space="preserve"> </w:t>
      </w:r>
      <w:r w:rsidRPr="0030695C">
        <w:rPr>
          <w:rFonts w:asciiTheme="minorHAnsi" w:hAnsiTheme="minorHAnsi"/>
        </w:rPr>
        <w:t>and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legal</w:t>
      </w:r>
      <w:r w:rsidRPr="0030695C">
        <w:rPr>
          <w:rFonts w:asciiTheme="minorHAnsi" w:hAnsiTheme="minorHAnsi"/>
          <w:spacing w:val="-4"/>
        </w:rPr>
        <w:t xml:space="preserve"> </w:t>
      </w:r>
      <w:r w:rsidRPr="0030695C">
        <w:rPr>
          <w:rFonts w:asciiTheme="minorHAnsi" w:hAnsiTheme="minorHAnsi"/>
        </w:rPr>
        <w:t>obligations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to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-1"/>
        </w:rPr>
        <w:t>protect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privacy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of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  <w:spacing w:val="-1"/>
        </w:rPr>
        <w:t>study</w:t>
      </w:r>
      <w:r w:rsidRPr="0030695C">
        <w:rPr>
          <w:rFonts w:asciiTheme="minorHAnsi" w:hAnsiTheme="minorHAnsi"/>
          <w:spacing w:val="73"/>
          <w:w w:val="99"/>
        </w:rPr>
        <w:t xml:space="preserve"> </w:t>
      </w:r>
      <w:r w:rsidRPr="0030695C">
        <w:rPr>
          <w:rFonts w:asciiTheme="minorHAnsi" w:hAnsiTheme="minorHAnsi"/>
        </w:rPr>
        <w:t>participants</w:t>
      </w:r>
      <w:r w:rsidRPr="0030695C">
        <w:rPr>
          <w:rFonts w:asciiTheme="minorHAnsi" w:hAnsiTheme="minorHAnsi"/>
          <w:spacing w:val="-11"/>
        </w:rPr>
        <w:t xml:space="preserve"> </w:t>
      </w:r>
      <w:r w:rsidRPr="0030695C">
        <w:rPr>
          <w:rFonts w:asciiTheme="minorHAnsi" w:hAnsiTheme="minorHAnsi"/>
        </w:rPr>
        <w:t>by</w:t>
      </w:r>
      <w:r w:rsidRPr="0030695C">
        <w:rPr>
          <w:rFonts w:asciiTheme="minorHAnsi" w:hAnsiTheme="minorHAnsi"/>
          <w:spacing w:val="-11"/>
        </w:rPr>
        <w:t xml:space="preserve"> </w:t>
      </w:r>
      <w:r w:rsidRPr="0030695C">
        <w:rPr>
          <w:rFonts w:asciiTheme="minorHAnsi" w:hAnsiTheme="minorHAnsi"/>
        </w:rPr>
        <w:t>maintaining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  <w:spacing w:val="-1"/>
        </w:rPr>
        <w:t>the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</w:rPr>
        <w:t>confidentiality</w:t>
      </w:r>
      <w:r w:rsidRPr="0030695C">
        <w:rPr>
          <w:rFonts w:asciiTheme="minorHAnsi" w:hAnsiTheme="minorHAnsi"/>
          <w:spacing w:val="-11"/>
        </w:rPr>
        <w:t xml:space="preserve"> </w:t>
      </w:r>
      <w:r w:rsidRPr="0030695C">
        <w:rPr>
          <w:rFonts w:asciiTheme="minorHAnsi" w:hAnsiTheme="minorHAnsi"/>
          <w:spacing w:val="-1"/>
        </w:rPr>
        <w:t>of</w:t>
      </w:r>
      <w:r w:rsidRPr="0030695C">
        <w:rPr>
          <w:rFonts w:asciiTheme="minorHAnsi" w:hAnsiTheme="minorHAnsi"/>
          <w:spacing w:val="-11"/>
        </w:rPr>
        <w:t xml:space="preserve"> </w:t>
      </w:r>
      <w:r w:rsidRPr="0030695C">
        <w:rPr>
          <w:rFonts w:asciiTheme="minorHAnsi" w:hAnsiTheme="minorHAnsi"/>
        </w:rPr>
        <w:t>their</w:t>
      </w:r>
      <w:r w:rsidRPr="0030695C">
        <w:rPr>
          <w:rFonts w:asciiTheme="minorHAnsi" w:hAnsiTheme="minorHAnsi"/>
          <w:spacing w:val="-11"/>
        </w:rPr>
        <w:t xml:space="preserve"> </w:t>
      </w:r>
      <w:r w:rsidRPr="0030695C">
        <w:rPr>
          <w:rFonts w:asciiTheme="minorHAnsi" w:hAnsiTheme="minorHAnsi"/>
        </w:rPr>
        <w:t>identifiable</w:t>
      </w:r>
      <w:r w:rsidRPr="0030695C">
        <w:rPr>
          <w:rFonts w:asciiTheme="minorHAnsi" w:hAnsiTheme="minorHAnsi"/>
          <w:spacing w:val="-11"/>
        </w:rPr>
        <w:t xml:space="preserve"> </w:t>
      </w:r>
      <w:r w:rsidRPr="0030695C">
        <w:rPr>
          <w:rFonts w:asciiTheme="minorHAnsi" w:hAnsiTheme="minorHAnsi"/>
        </w:rPr>
        <w:t>personal</w:t>
      </w:r>
      <w:r w:rsidRPr="0030695C">
        <w:rPr>
          <w:rFonts w:asciiTheme="minorHAnsi" w:hAnsiTheme="minorHAnsi"/>
          <w:spacing w:val="-3"/>
        </w:rPr>
        <w:t xml:space="preserve"> </w:t>
      </w:r>
      <w:r w:rsidRPr="0030695C">
        <w:rPr>
          <w:rFonts w:asciiTheme="minorHAnsi" w:hAnsiTheme="minorHAnsi"/>
        </w:rPr>
        <w:t>information.</w:t>
      </w:r>
      <w:r w:rsidRPr="0030695C">
        <w:rPr>
          <w:rFonts w:asciiTheme="minorHAnsi" w:hAnsiTheme="minorHAnsi"/>
          <w:spacing w:val="22"/>
          <w:w w:val="99"/>
        </w:rPr>
        <w:t xml:space="preserve"> </w:t>
      </w:r>
      <w:r w:rsidRPr="0030695C">
        <w:rPr>
          <w:rFonts w:asciiTheme="minorHAnsi" w:hAnsiTheme="minorHAnsi"/>
          <w:spacing w:val="-1"/>
        </w:rPr>
        <w:t>From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a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</w:rPr>
        <w:t>legal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perspective,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these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obligations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  <w:spacing w:val="-1"/>
        </w:rPr>
        <w:t>most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commonly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arise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under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HHS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Common</w:t>
      </w:r>
      <w:r w:rsidRPr="0030695C">
        <w:rPr>
          <w:rFonts w:asciiTheme="minorHAnsi" w:hAnsiTheme="minorHAnsi"/>
          <w:spacing w:val="54"/>
          <w:w w:val="99"/>
        </w:rPr>
        <w:t xml:space="preserve"> </w:t>
      </w:r>
      <w:r w:rsidRPr="0030695C">
        <w:rPr>
          <w:rFonts w:asciiTheme="minorHAnsi" w:hAnsiTheme="minorHAnsi"/>
        </w:rPr>
        <w:t>Rule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at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45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C.F.R.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46.111(a)(7)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and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FDA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IRB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</w:rPr>
        <w:t>regulations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at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21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C.F.R.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56.111(a)(7).</w:t>
      </w:r>
    </w:p>
    <w:p w14:paraId="45749122" w14:textId="77777777" w:rsidR="0030695C" w:rsidRPr="0030695C" w:rsidRDefault="0030695C" w:rsidP="0030695C">
      <w:pPr>
        <w:pStyle w:val="BodyText"/>
        <w:kinsoku w:val="0"/>
        <w:overflowPunct w:val="0"/>
        <w:spacing w:before="121"/>
        <w:ind w:left="100" w:right="266" w:firstLine="0"/>
        <w:rPr>
          <w:rFonts w:asciiTheme="minorHAnsi" w:hAnsiTheme="minorHAnsi"/>
        </w:rPr>
      </w:pPr>
      <w:r w:rsidRPr="0030695C">
        <w:rPr>
          <w:rFonts w:asciiTheme="minorHAnsi" w:hAnsiTheme="minorHAnsi"/>
        </w:rPr>
        <w:t>Also,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1"/>
        </w:rPr>
        <w:t>if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clinical</w:t>
      </w:r>
      <w:r w:rsidRPr="0030695C">
        <w:rPr>
          <w:rFonts w:asciiTheme="minorHAnsi" w:hAnsiTheme="minorHAnsi"/>
          <w:spacing w:val="-4"/>
        </w:rPr>
        <w:t xml:space="preserve"> </w:t>
      </w:r>
      <w:r w:rsidRPr="0030695C">
        <w:rPr>
          <w:rFonts w:asciiTheme="minorHAnsi" w:hAnsiTheme="minorHAnsi"/>
          <w:spacing w:val="-1"/>
        </w:rPr>
        <w:t>researcher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1"/>
        </w:rPr>
        <w:t>is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an</w:t>
      </w:r>
      <w:r w:rsidRPr="0030695C">
        <w:rPr>
          <w:rFonts w:asciiTheme="minorHAnsi" w:hAnsiTheme="minorHAnsi"/>
          <w:spacing w:val="-4"/>
        </w:rPr>
        <w:t xml:space="preserve"> </w:t>
      </w:r>
      <w:r w:rsidRPr="0030695C">
        <w:rPr>
          <w:rFonts w:asciiTheme="minorHAnsi" w:hAnsiTheme="minorHAnsi"/>
        </w:rPr>
        <w:t>employee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of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a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“covered</w:t>
      </w:r>
      <w:r w:rsidRPr="0030695C">
        <w:rPr>
          <w:rFonts w:asciiTheme="minorHAnsi" w:hAnsiTheme="minorHAnsi"/>
          <w:spacing w:val="-4"/>
        </w:rPr>
        <w:t xml:space="preserve"> </w:t>
      </w:r>
      <w:r w:rsidRPr="0030695C">
        <w:rPr>
          <w:rFonts w:asciiTheme="minorHAnsi" w:hAnsiTheme="minorHAnsi"/>
        </w:rPr>
        <w:t>entity”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under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Health</w:t>
      </w:r>
      <w:r w:rsidRPr="0030695C">
        <w:rPr>
          <w:rFonts w:asciiTheme="minorHAnsi" w:hAnsiTheme="minorHAnsi"/>
          <w:spacing w:val="42"/>
          <w:w w:val="99"/>
        </w:rPr>
        <w:t xml:space="preserve"> </w:t>
      </w:r>
      <w:r w:rsidRPr="0030695C">
        <w:rPr>
          <w:rFonts w:asciiTheme="minorHAnsi" w:hAnsiTheme="minorHAnsi"/>
        </w:rPr>
        <w:t>Insurance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Portability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and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Accountability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Act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of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1996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-1"/>
        </w:rPr>
        <w:t>(HIPAA)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and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Health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Information</w:t>
      </w:r>
      <w:r w:rsidRPr="0030695C">
        <w:rPr>
          <w:rFonts w:asciiTheme="minorHAnsi" w:hAnsiTheme="minorHAnsi"/>
          <w:spacing w:val="44"/>
          <w:w w:val="99"/>
        </w:rPr>
        <w:t xml:space="preserve"> </w:t>
      </w:r>
      <w:r w:rsidRPr="0030695C">
        <w:rPr>
          <w:rFonts w:asciiTheme="minorHAnsi" w:hAnsiTheme="minorHAnsi"/>
          <w:spacing w:val="-1"/>
        </w:rPr>
        <w:t>Technology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for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Economic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and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Clinical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  <w:spacing w:val="-1"/>
        </w:rPr>
        <w:t>Health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(HITECH)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Act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  <w:spacing w:val="-1"/>
        </w:rPr>
        <w:t>of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2009,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  <w:spacing w:val="-1"/>
        </w:rPr>
        <w:t>clinical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  <w:spacing w:val="-1"/>
        </w:rPr>
        <w:t>researcher</w:t>
      </w:r>
      <w:r w:rsidRPr="0030695C">
        <w:rPr>
          <w:rFonts w:asciiTheme="minorHAnsi" w:hAnsiTheme="minorHAnsi"/>
          <w:spacing w:val="69"/>
          <w:w w:val="99"/>
        </w:rPr>
        <w:t xml:space="preserve"> </w:t>
      </w:r>
      <w:r w:rsidRPr="0030695C">
        <w:rPr>
          <w:rFonts w:asciiTheme="minorHAnsi" w:hAnsiTheme="minorHAnsi"/>
        </w:rPr>
        <w:t>likely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</w:rPr>
        <w:t>has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-1"/>
        </w:rPr>
        <w:t>additional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</w:rPr>
        <w:t>obligations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to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  <w:spacing w:val="-1"/>
        </w:rPr>
        <w:t>protect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  <w:spacing w:val="-1"/>
        </w:rPr>
        <w:t>“protected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health</w:t>
      </w:r>
      <w:r w:rsidRPr="0030695C">
        <w:rPr>
          <w:rFonts w:asciiTheme="minorHAnsi" w:hAnsiTheme="minorHAnsi"/>
          <w:spacing w:val="-3"/>
        </w:rPr>
        <w:t xml:space="preserve"> </w:t>
      </w:r>
      <w:r w:rsidRPr="0030695C">
        <w:rPr>
          <w:rFonts w:asciiTheme="minorHAnsi" w:hAnsiTheme="minorHAnsi"/>
        </w:rPr>
        <w:t>information”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  <w:spacing w:val="-1"/>
        </w:rPr>
        <w:t>(PHI)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  <w:spacing w:val="-1"/>
        </w:rPr>
        <w:t>of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study</w:t>
      </w:r>
      <w:r w:rsidRPr="0030695C">
        <w:rPr>
          <w:rFonts w:asciiTheme="minorHAnsi" w:hAnsiTheme="minorHAnsi"/>
          <w:spacing w:val="78"/>
          <w:w w:val="99"/>
        </w:rPr>
        <w:t xml:space="preserve"> </w:t>
      </w:r>
      <w:r w:rsidRPr="0030695C">
        <w:rPr>
          <w:rFonts w:asciiTheme="minorHAnsi" w:hAnsiTheme="minorHAnsi"/>
        </w:rPr>
        <w:t>participants,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including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data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that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identifies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or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1"/>
        </w:rPr>
        <w:t>could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be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-1"/>
        </w:rPr>
        <w:t>used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to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identify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  <w:spacing w:val="-1"/>
        </w:rPr>
        <w:t>study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participants</w:t>
      </w:r>
      <w:r w:rsidRPr="0030695C">
        <w:rPr>
          <w:rFonts w:asciiTheme="minorHAnsi" w:hAnsiTheme="minorHAnsi"/>
          <w:spacing w:val="56"/>
          <w:w w:val="99"/>
        </w:rPr>
        <w:t xml:space="preserve"> </w:t>
      </w:r>
      <w:r w:rsidRPr="0030695C">
        <w:rPr>
          <w:rFonts w:asciiTheme="minorHAnsi" w:hAnsiTheme="minorHAnsi"/>
        </w:rPr>
        <w:t>and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discern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their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associated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health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information.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FDA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21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CFR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  <w:spacing w:val="-1"/>
        </w:rPr>
        <w:t>Part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11</w:t>
      </w:r>
      <w:r w:rsidRPr="0030695C">
        <w:rPr>
          <w:rFonts w:asciiTheme="minorHAnsi" w:hAnsiTheme="minorHAnsi"/>
          <w:spacing w:val="-3"/>
        </w:rPr>
        <w:t xml:space="preserve"> </w:t>
      </w:r>
      <w:r w:rsidRPr="0030695C">
        <w:rPr>
          <w:rFonts w:asciiTheme="minorHAnsi" w:hAnsiTheme="minorHAnsi"/>
        </w:rPr>
        <w:t>also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lays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out</w:t>
      </w:r>
      <w:r w:rsidRPr="0030695C">
        <w:rPr>
          <w:rFonts w:asciiTheme="minorHAnsi" w:hAnsiTheme="minorHAnsi"/>
          <w:spacing w:val="46"/>
          <w:w w:val="99"/>
        </w:rPr>
        <w:t xml:space="preserve"> </w:t>
      </w:r>
      <w:r w:rsidRPr="0030695C">
        <w:rPr>
          <w:rFonts w:asciiTheme="minorHAnsi" w:hAnsiTheme="minorHAnsi"/>
          <w:spacing w:val="-1"/>
        </w:rPr>
        <w:t>requirements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</w:rPr>
        <w:t>for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securing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study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data,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</w:rPr>
        <w:t>including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</w:rPr>
        <w:t>personal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  <w:spacing w:val="-1"/>
        </w:rPr>
        <w:t>information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-1"/>
        </w:rPr>
        <w:t>of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study</w:t>
      </w:r>
      <w:r w:rsidRPr="0030695C">
        <w:rPr>
          <w:rFonts w:asciiTheme="minorHAnsi" w:hAnsiTheme="minorHAnsi"/>
          <w:spacing w:val="62"/>
          <w:w w:val="99"/>
        </w:rPr>
        <w:t xml:space="preserve"> </w:t>
      </w:r>
      <w:r w:rsidRPr="0030695C">
        <w:rPr>
          <w:rFonts w:asciiTheme="minorHAnsi" w:hAnsiTheme="minorHAnsi"/>
        </w:rPr>
        <w:t>participants,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</w:rPr>
        <w:t>but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-1"/>
        </w:rPr>
        <w:t>without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an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emphasis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  <w:spacing w:val="-1"/>
        </w:rPr>
        <w:t>on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privacy.</w:t>
      </w:r>
    </w:p>
    <w:p w14:paraId="23F0953A" w14:textId="77777777" w:rsidR="0030695C" w:rsidRPr="0030695C" w:rsidRDefault="0030695C" w:rsidP="0030695C">
      <w:pPr>
        <w:pStyle w:val="BodyText"/>
        <w:kinsoku w:val="0"/>
        <w:overflowPunct w:val="0"/>
        <w:spacing w:before="119"/>
        <w:ind w:left="100" w:right="266" w:firstLine="0"/>
        <w:rPr>
          <w:rFonts w:asciiTheme="minorHAnsi" w:hAnsiTheme="minorHAnsi"/>
        </w:rPr>
      </w:pPr>
      <w:r w:rsidRPr="0030695C">
        <w:rPr>
          <w:rFonts w:asciiTheme="minorHAnsi" w:hAnsiTheme="minorHAnsi"/>
        </w:rPr>
        <w:t>While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-1"/>
        </w:rPr>
        <w:t>IRBs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</w:rPr>
        <w:t>generally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do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not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have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oversight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responsibility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for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HIPAA,</w:t>
      </w:r>
      <w:r w:rsidRPr="0030695C">
        <w:rPr>
          <w:rFonts w:asciiTheme="minorHAnsi" w:hAnsiTheme="minorHAnsi"/>
          <w:spacing w:val="-5"/>
        </w:rPr>
        <w:t xml:space="preserve"> </w:t>
      </w:r>
      <w:r w:rsidRPr="0030695C">
        <w:rPr>
          <w:rFonts w:asciiTheme="minorHAnsi" w:hAnsiTheme="minorHAnsi"/>
        </w:rPr>
        <w:t>HITECH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or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21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CFR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Part</w:t>
      </w:r>
      <w:r w:rsidRPr="0030695C">
        <w:rPr>
          <w:rFonts w:asciiTheme="minorHAnsi" w:hAnsiTheme="minorHAnsi"/>
          <w:spacing w:val="42"/>
          <w:w w:val="99"/>
        </w:rPr>
        <w:t xml:space="preserve"> </w:t>
      </w:r>
      <w:r w:rsidRPr="0030695C">
        <w:rPr>
          <w:rFonts w:asciiTheme="minorHAnsi" w:hAnsiTheme="minorHAnsi"/>
        </w:rPr>
        <w:t>11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compliance,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  <w:spacing w:val="-1"/>
        </w:rPr>
        <w:t>they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1"/>
        </w:rPr>
        <w:t>are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responsible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for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protecting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welfare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of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study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participants.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This</w:t>
      </w:r>
      <w:r w:rsidRPr="0030695C">
        <w:rPr>
          <w:rFonts w:asciiTheme="minorHAnsi" w:hAnsiTheme="minorHAnsi"/>
          <w:spacing w:val="38"/>
          <w:w w:val="99"/>
        </w:rPr>
        <w:t xml:space="preserve"> </w:t>
      </w:r>
      <w:r w:rsidRPr="0030695C">
        <w:rPr>
          <w:rFonts w:asciiTheme="minorHAnsi" w:hAnsiTheme="minorHAnsi"/>
        </w:rPr>
        <w:t>responsibility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</w:rPr>
        <w:t>includes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ensuring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there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are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adequate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  <w:spacing w:val="-1"/>
        </w:rPr>
        <w:t>measures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1"/>
        </w:rPr>
        <w:t>in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place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  <w:spacing w:val="1"/>
        </w:rPr>
        <w:t>to</w:t>
      </w:r>
      <w:r w:rsidRPr="0030695C">
        <w:rPr>
          <w:rFonts w:asciiTheme="minorHAnsi" w:hAnsiTheme="minorHAnsi"/>
          <w:spacing w:val="-9"/>
        </w:rPr>
        <w:t xml:space="preserve"> </w:t>
      </w:r>
      <w:r w:rsidRPr="0030695C">
        <w:rPr>
          <w:rFonts w:asciiTheme="minorHAnsi" w:hAnsiTheme="minorHAnsi"/>
        </w:rPr>
        <w:t>protect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privacy</w:t>
      </w:r>
      <w:r w:rsidRPr="0030695C">
        <w:rPr>
          <w:rFonts w:asciiTheme="minorHAnsi" w:hAnsiTheme="minorHAnsi"/>
          <w:spacing w:val="60"/>
          <w:w w:val="99"/>
        </w:rPr>
        <w:t xml:space="preserve"> </w:t>
      </w:r>
      <w:r w:rsidRPr="0030695C">
        <w:rPr>
          <w:rFonts w:asciiTheme="minorHAnsi" w:hAnsiTheme="minorHAnsi"/>
          <w:spacing w:val="-1"/>
        </w:rPr>
        <w:t>of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study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participants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  <w:spacing w:val="-1"/>
        </w:rPr>
        <w:t>and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to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maintain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confidentiality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-1"/>
        </w:rPr>
        <w:t>of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their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1"/>
        </w:rPr>
        <w:t>data.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Many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  <w:spacing w:val="-1"/>
        </w:rPr>
        <w:t>IRBs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also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serve</w:t>
      </w:r>
      <w:r w:rsidRPr="0030695C">
        <w:rPr>
          <w:rFonts w:asciiTheme="minorHAnsi" w:hAnsiTheme="minorHAnsi"/>
          <w:spacing w:val="54"/>
          <w:w w:val="99"/>
        </w:rPr>
        <w:t xml:space="preserve"> </w:t>
      </w:r>
      <w:r w:rsidRPr="0030695C">
        <w:rPr>
          <w:rFonts w:asciiTheme="minorHAnsi" w:hAnsiTheme="minorHAnsi"/>
        </w:rPr>
        <w:t>as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the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  <w:spacing w:val="-1"/>
        </w:rPr>
        <w:t>HIPAA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privacy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board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for</w:t>
      </w:r>
      <w:r w:rsidRPr="0030695C">
        <w:rPr>
          <w:rFonts w:asciiTheme="minorHAnsi" w:hAnsiTheme="minorHAnsi"/>
          <w:spacing w:val="-6"/>
        </w:rPr>
        <w:t xml:space="preserve"> </w:t>
      </w:r>
      <w:r w:rsidRPr="0030695C">
        <w:rPr>
          <w:rFonts w:asciiTheme="minorHAnsi" w:hAnsiTheme="minorHAnsi"/>
        </w:rPr>
        <w:t>their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institutions</w:t>
      </w:r>
      <w:r w:rsidRPr="0030695C">
        <w:rPr>
          <w:rFonts w:asciiTheme="minorHAnsi" w:hAnsiTheme="minorHAnsi"/>
          <w:spacing w:val="-10"/>
        </w:rPr>
        <w:t xml:space="preserve"> </w:t>
      </w:r>
      <w:r w:rsidRPr="0030695C">
        <w:rPr>
          <w:rFonts w:asciiTheme="minorHAnsi" w:hAnsiTheme="minorHAnsi"/>
        </w:rPr>
        <w:t>and,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as</w:t>
      </w:r>
      <w:r w:rsidRPr="0030695C">
        <w:rPr>
          <w:rFonts w:asciiTheme="minorHAnsi" w:hAnsiTheme="minorHAnsi"/>
          <w:spacing w:val="-3"/>
        </w:rPr>
        <w:t xml:space="preserve"> </w:t>
      </w:r>
      <w:r w:rsidRPr="0030695C">
        <w:rPr>
          <w:rFonts w:asciiTheme="minorHAnsi" w:hAnsiTheme="minorHAnsi"/>
        </w:rPr>
        <w:t>such,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have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direct</w:t>
      </w:r>
      <w:r w:rsidRPr="0030695C">
        <w:rPr>
          <w:rFonts w:asciiTheme="minorHAnsi" w:hAnsiTheme="minorHAnsi"/>
          <w:spacing w:val="-7"/>
        </w:rPr>
        <w:t xml:space="preserve"> </w:t>
      </w:r>
      <w:r w:rsidRPr="0030695C">
        <w:rPr>
          <w:rFonts w:asciiTheme="minorHAnsi" w:hAnsiTheme="minorHAnsi"/>
        </w:rPr>
        <w:t>obligations</w:t>
      </w:r>
      <w:r w:rsidRPr="0030695C">
        <w:rPr>
          <w:rFonts w:asciiTheme="minorHAnsi" w:hAnsiTheme="minorHAnsi"/>
          <w:spacing w:val="-8"/>
        </w:rPr>
        <w:t xml:space="preserve"> </w:t>
      </w:r>
      <w:r w:rsidRPr="0030695C">
        <w:rPr>
          <w:rFonts w:asciiTheme="minorHAnsi" w:hAnsiTheme="minorHAnsi"/>
        </w:rPr>
        <w:t>under</w:t>
      </w:r>
      <w:r w:rsidRPr="0030695C">
        <w:rPr>
          <w:rFonts w:asciiTheme="minorHAnsi" w:hAnsiTheme="minorHAnsi"/>
          <w:spacing w:val="42"/>
          <w:w w:val="99"/>
        </w:rPr>
        <w:t xml:space="preserve"> </w:t>
      </w:r>
      <w:r w:rsidRPr="0030695C">
        <w:rPr>
          <w:rFonts w:asciiTheme="minorHAnsi" w:hAnsiTheme="minorHAnsi"/>
          <w:spacing w:val="-1"/>
        </w:rPr>
        <w:t>HIPAA.</w:t>
      </w:r>
    </w:p>
    <w:p w14:paraId="4DD5853C" w14:textId="77777777" w:rsidR="0030695C" w:rsidRDefault="0030695C" w:rsidP="0030695C">
      <w:pPr>
        <w:pStyle w:val="BodyText"/>
        <w:kinsoku w:val="0"/>
        <w:overflowPunct w:val="0"/>
        <w:spacing w:before="121"/>
        <w:ind w:left="100" w:right="266" w:firstLine="0"/>
        <w:rPr>
          <w:spacing w:val="-1"/>
        </w:rPr>
        <w:sectPr w:rsidR="0030695C" w:rsidSect="00C60A03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docGrid w:linePitch="360"/>
        </w:sectPr>
      </w:pPr>
    </w:p>
    <w:p w14:paraId="5F999DAC" w14:textId="1F605625" w:rsidR="0030695C" w:rsidRPr="00AF262C" w:rsidRDefault="0030695C" w:rsidP="0030695C">
      <w:pPr>
        <w:pStyle w:val="BodyText"/>
        <w:kinsoku w:val="0"/>
        <w:overflowPunct w:val="0"/>
        <w:spacing w:before="121"/>
        <w:ind w:left="100" w:right="266" w:firstLine="0"/>
        <w:rPr>
          <w:rFonts w:asciiTheme="minorHAnsi" w:hAnsiTheme="minorHAnsi"/>
          <w:spacing w:val="-1"/>
          <w:szCs w:val="18"/>
        </w:rPr>
      </w:pPr>
      <w:r w:rsidRPr="00AF262C">
        <w:rPr>
          <w:rFonts w:asciiTheme="minorHAnsi" w:hAnsiTheme="minorHAnsi"/>
          <w:spacing w:val="-1"/>
          <w:szCs w:val="18"/>
        </w:rPr>
        <w:t>The</w:t>
      </w:r>
      <w:r w:rsidRPr="00AF262C">
        <w:rPr>
          <w:rFonts w:asciiTheme="minorHAnsi" w:hAnsiTheme="minorHAnsi"/>
          <w:spacing w:val="-8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following</w:t>
      </w:r>
      <w:r w:rsidRPr="00AF262C">
        <w:rPr>
          <w:rFonts w:asciiTheme="minorHAnsi" w:hAnsiTheme="minorHAnsi"/>
          <w:spacing w:val="-7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15</w:t>
      </w:r>
      <w:r w:rsidRPr="00AF262C">
        <w:rPr>
          <w:rFonts w:asciiTheme="minorHAnsi" w:hAnsiTheme="minorHAnsi"/>
          <w:spacing w:val="-7"/>
          <w:szCs w:val="18"/>
        </w:rPr>
        <w:t xml:space="preserve"> </w:t>
      </w:r>
      <w:r w:rsidRPr="00AF262C">
        <w:rPr>
          <w:rFonts w:asciiTheme="minorHAnsi" w:hAnsiTheme="minorHAnsi"/>
          <w:spacing w:val="-1"/>
          <w:szCs w:val="18"/>
        </w:rPr>
        <w:t>questions</w:t>
      </w:r>
      <w:r w:rsidRPr="00AF262C">
        <w:rPr>
          <w:rFonts w:asciiTheme="minorHAnsi" w:hAnsiTheme="minorHAnsi"/>
          <w:spacing w:val="-7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can</w:t>
      </w:r>
      <w:r w:rsidRPr="00AF262C">
        <w:rPr>
          <w:rFonts w:asciiTheme="minorHAnsi" w:hAnsiTheme="minorHAnsi"/>
          <w:spacing w:val="-7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assist</w:t>
      </w:r>
      <w:r w:rsidRPr="00AF262C">
        <w:rPr>
          <w:rFonts w:asciiTheme="minorHAnsi" w:hAnsiTheme="minorHAnsi"/>
          <w:spacing w:val="-5"/>
          <w:szCs w:val="18"/>
        </w:rPr>
        <w:t xml:space="preserve"> </w:t>
      </w:r>
      <w:r w:rsidRPr="00AF262C">
        <w:rPr>
          <w:rFonts w:asciiTheme="minorHAnsi" w:hAnsiTheme="minorHAnsi"/>
          <w:spacing w:val="-1"/>
          <w:szCs w:val="18"/>
        </w:rPr>
        <w:t>IRBs</w:t>
      </w:r>
      <w:r w:rsidRPr="00AF262C">
        <w:rPr>
          <w:rFonts w:asciiTheme="minorHAnsi" w:hAnsiTheme="minorHAnsi"/>
          <w:spacing w:val="-5"/>
          <w:szCs w:val="18"/>
        </w:rPr>
        <w:t xml:space="preserve"> </w:t>
      </w:r>
      <w:r w:rsidRPr="00AF262C">
        <w:rPr>
          <w:rFonts w:asciiTheme="minorHAnsi" w:hAnsiTheme="minorHAnsi"/>
          <w:spacing w:val="1"/>
          <w:szCs w:val="18"/>
        </w:rPr>
        <w:t>in</w:t>
      </w:r>
      <w:r w:rsidRPr="00AF262C">
        <w:rPr>
          <w:rFonts w:asciiTheme="minorHAnsi" w:hAnsiTheme="minorHAnsi"/>
          <w:spacing w:val="-6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determining</w:t>
      </w:r>
      <w:r w:rsidRPr="00AF262C">
        <w:rPr>
          <w:rFonts w:asciiTheme="minorHAnsi" w:hAnsiTheme="minorHAnsi"/>
          <w:spacing w:val="-6"/>
          <w:szCs w:val="18"/>
        </w:rPr>
        <w:t xml:space="preserve"> </w:t>
      </w:r>
      <w:r w:rsidRPr="00AF262C">
        <w:rPr>
          <w:rFonts w:asciiTheme="minorHAnsi" w:hAnsiTheme="minorHAnsi"/>
          <w:spacing w:val="-1"/>
          <w:szCs w:val="18"/>
        </w:rPr>
        <w:t>whether</w:t>
      </w:r>
      <w:r w:rsidRPr="00AF262C">
        <w:rPr>
          <w:rFonts w:asciiTheme="minorHAnsi" w:hAnsiTheme="minorHAnsi"/>
          <w:spacing w:val="-8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the</w:t>
      </w:r>
      <w:r w:rsidRPr="00AF262C">
        <w:rPr>
          <w:rFonts w:asciiTheme="minorHAnsi" w:hAnsiTheme="minorHAnsi"/>
          <w:spacing w:val="-6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privacy</w:t>
      </w:r>
      <w:r w:rsidRPr="00AF262C">
        <w:rPr>
          <w:rFonts w:asciiTheme="minorHAnsi" w:hAnsiTheme="minorHAnsi"/>
          <w:spacing w:val="-8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of</w:t>
      </w:r>
      <w:r w:rsidRPr="00AF262C">
        <w:rPr>
          <w:rFonts w:asciiTheme="minorHAnsi" w:hAnsiTheme="minorHAnsi"/>
          <w:spacing w:val="-8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study</w:t>
      </w:r>
      <w:r w:rsidRPr="00AF262C">
        <w:rPr>
          <w:rFonts w:asciiTheme="minorHAnsi" w:hAnsiTheme="minorHAnsi"/>
          <w:spacing w:val="50"/>
          <w:w w:val="99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participants</w:t>
      </w:r>
      <w:r w:rsidRPr="00AF262C">
        <w:rPr>
          <w:rFonts w:asciiTheme="minorHAnsi" w:hAnsiTheme="minorHAnsi"/>
          <w:spacing w:val="-12"/>
          <w:szCs w:val="18"/>
        </w:rPr>
        <w:t xml:space="preserve"> </w:t>
      </w:r>
      <w:r w:rsidRPr="00AF262C">
        <w:rPr>
          <w:rFonts w:asciiTheme="minorHAnsi" w:hAnsiTheme="minorHAnsi"/>
          <w:spacing w:val="-1"/>
          <w:szCs w:val="18"/>
        </w:rPr>
        <w:t>will</w:t>
      </w:r>
      <w:r w:rsidRPr="00AF262C">
        <w:rPr>
          <w:rFonts w:asciiTheme="minorHAnsi" w:hAnsiTheme="minorHAnsi"/>
          <w:spacing w:val="-8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be</w:t>
      </w:r>
      <w:r w:rsidRPr="00AF262C">
        <w:rPr>
          <w:rFonts w:asciiTheme="minorHAnsi" w:hAnsiTheme="minorHAnsi"/>
          <w:spacing w:val="-12"/>
          <w:szCs w:val="18"/>
        </w:rPr>
        <w:t xml:space="preserve"> </w:t>
      </w:r>
      <w:r w:rsidRPr="00AF262C">
        <w:rPr>
          <w:rFonts w:asciiTheme="minorHAnsi" w:hAnsiTheme="minorHAnsi"/>
          <w:szCs w:val="18"/>
        </w:rPr>
        <w:t>adequately</w:t>
      </w:r>
      <w:r w:rsidRPr="00AF262C">
        <w:rPr>
          <w:rFonts w:asciiTheme="minorHAnsi" w:hAnsiTheme="minorHAnsi"/>
          <w:spacing w:val="-12"/>
          <w:szCs w:val="18"/>
        </w:rPr>
        <w:t xml:space="preserve"> </w:t>
      </w:r>
      <w:r w:rsidRPr="00AF262C">
        <w:rPr>
          <w:rFonts w:asciiTheme="minorHAnsi" w:hAnsiTheme="minorHAnsi"/>
          <w:spacing w:val="-1"/>
          <w:szCs w:val="18"/>
        </w:rPr>
        <w:t>protected:</w:t>
      </w:r>
    </w:p>
    <w:p w14:paraId="2342B3E4" w14:textId="77777777" w:rsidR="0030695C" w:rsidRPr="00AF262C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hanging="403"/>
        <w:rPr>
          <w:rFonts w:asciiTheme="minorHAnsi" w:hAnsiTheme="minorHAnsi"/>
          <w:sz w:val="18"/>
          <w:szCs w:val="18"/>
        </w:rPr>
      </w:pPr>
      <w:r w:rsidRPr="00AF262C">
        <w:rPr>
          <w:rFonts w:asciiTheme="minorHAnsi" w:hAnsiTheme="minorHAnsi"/>
          <w:sz w:val="18"/>
          <w:szCs w:val="18"/>
        </w:rPr>
        <w:t>What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private</w:t>
      </w:r>
      <w:r w:rsidRPr="00AF262C">
        <w:rPr>
          <w:rFonts w:asciiTheme="minorHAnsi" w:hAnsiTheme="minorHAnsi"/>
          <w:spacing w:val="-11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information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(including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proofErr w:type="spellStart"/>
      <w:r w:rsidRPr="00AF262C">
        <w:rPr>
          <w:rFonts w:asciiTheme="minorHAnsi" w:hAnsiTheme="minorHAnsi"/>
          <w:spacing w:val="-1"/>
          <w:sz w:val="18"/>
          <w:szCs w:val="18"/>
        </w:rPr>
        <w:t>biosamples</w:t>
      </w:r>
      <w:proofErr w:type="spellEnd"/>
      <w:r w:rsidRPr="00AF262C">
        <w:rPr>
          <w:rFonts w:asciiTheme="minorHAnsi" w:hAnsiTheme="minorHAnsi"/>
          <w:spacing w:val="-1"/>
          <w:sz w:val="18"/>
          <w:szCs w:val="18"/>
        </w:rPr>
        <w:t>)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will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be</w:t>
      </w:r>
      <w:r w:rsidRPr="00AF262C">
        <w:rPr>
          <w:rFonts w:asciiTheme="minorHAnsi" w:hAnsiTheme="minorHAnsi"/>
          <w:spacing w:val="-11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collected?</w:t>
      </w:r>
    </w:p>
    <w:p w14:paraId="50FBF497" w14:textId="77777777" w:rsidR="0030695C" w:rsidRPr="00F15CC0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left="501"/>
        <w:rPr>
          <w:rFonts w:asciiTheme="minorHAnsi" w:hAnsiTheme="minorHAnsi"/>
          <w:b/>
          <w:bCs/>
          <w:sz w:val="18"/>
          <w:szCs w:val="18"/>
          <w:highlight w:val="yellow"/>
        </w:rPr>
      </w:pP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Who</w:t>
      </w:r>
      <w:r w:rsidRPr="00F15CC0">
        <w:rPr>
          <w:rFonts w:asciiTheme="minorHAnsi" w:hAnsiTheme="minorHAnsi"/>
          <w:b/>
          <w:bCs/>
          <w:spacing w:val="-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will</w:t>
      </w:r>
      <w:r w:rsidRPr="00F15CC0">
        <w:rPr>
          <w:rFonts w:asciiTheme="minorHAnsi" w:hAnsiTheme="minorHAnsi"/>
          <w:b/>
          <w:bCs/>
          <w:spacing w:val="-4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have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access</w:t>
      </w:r>
      <w:r w:rsidRPr="00F15CC0">
        <w:rPr>
          <w:rFonts w:asciiTheme="minorHAnsi" w:hAnsiTheme="minorHAnsi"/>
          <w:b/>
          <w:bCs/>
          <w:spacing w:val="-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to</w:t>
      </w:r>
      <w:r w:rsidRPr="00F15CC0">
        <w:rPr>
          <w:rFonts w:asciiTheme="minorHAnsi" w:hAnsiTheme="minorHAnsi"/>
          <w:b/>
          <w:b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this</w:t>
      </w:r>
      <w:r w:rsidRPr="00F15CC0">
        <w:rPr>
          <w:rFonts w:asciiTheme="minorHAnsi" w:hAnsiTheme="minorHAnsi"/>
          <w:b/>
          <w:bCs/>
          <w:spacing w:val="-10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information?</w:t>
      </w:r>
    </w:p>
    <w:p w14:paraId="6CE3189F" w14:textId="77777777" w:rsidR="0030695C" w:rsidRPr="00AF262C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61"/>
        <w:ind w:left="501"/>
        <w:rPr>
          <w:rFonts w:asciiTheme="minorHAnsi" w:hAnsiTheme="minorHAnsi"/>
          <w:sz w:val="18"/>
          <w:szCs w:val="18"/>
        </w:rPr>
      </w:pPr>
      <w:r w:rsidRPr="00AF262C">
        <w:rPr>
          <w:rFonts w:asciiTheme="minorHAnsi" w:hAnsiTheme="minorHAnsi"/>
          <w:sz w:val="18"/>
          <w:szCs w:val="18"/>
        </w:rPr>
        <w:t>What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measures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will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taken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to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protect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privacy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of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this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information?</w:t>
      </w:r>
    </w:p>
    <w:p w14:paraId="5F348ECF" w14:textId="77777777" w:rsidR="0030695C" w:rsidRPr="00AF262C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right="132" w:hanging="403"/>
        <w:rPr>
          <w:rFonts w:asciiTheme="minorHAnsi" w:hAnsiTheme="minorHAnsi"/>
          <w:sz w:val="18"/>
          <w:szCs w:val="18"/>
        </w:rPr>
      </w:pPr>
      <w:r w:rsidRPr="00AF262C">
        <w:rPr>
          <w:rFonts w:asciiTheme="minorHAnsi" w:hAnsiTheme="minorHAnsi"/>
          <w:sz w:val="18"/>
          <w:szCs w:val="18"/>
        </w:rPr>
        <w:t>What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measures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will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taken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to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ensure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that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personnel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with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access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to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private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information</w:t>
      </w:r>
      <w:r w:rsidRPr="00AF262C">
        <w:rPr>
          <w:rFonts w:asciiTheme="minorHAnsi" w:hAnsiTheme="minorHAnsi"/>
          <w:spacing w:val="36"/>
          <w:w w:val="9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understand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their</w:t>
      </w:r>
      <w:r w:rsidRPr="00AF262C">
        <w:rPr>
          <w:rFonts w:asciiTheme="minorHAnsi" w:hAnsiTheme="minorHAnsi"/>
          <w:spacing w:val="-11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responsibilities</w:t>
      </w:r>
      <w:r w:rsidRPr="00AF262C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to</w:t>
      </w:r>
      <w:r w:rsidRPr="00AF262C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protect</w:t>
      </w:r>
      <w:r w:rsidRPr="00AF262C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it?</w:t>
      </w:r>
    </w:p>
    <w:p w14:paraId="7E578F8F" w14:textId="77777777" w:rsidR="0030695C" w:rsidRPr="00AF262C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61"/>
        <w:ind w:right="266" w:hanging="403"/>
        <w:rPr>
          <w:rFonts w:asciiTheme="minorHAnsi" w:hAnsiTheme="minorHAnsi"/>
          <w:sz w:val="18"/>
          <w:szCs w:val="18"/>
        </w:rPr>
      </w:pPr>
      <w:r w:rsidRPr="00AF262C">
        <w:rPr>
          <w:rFonts w:asciiTheme="minorHAnsi" w:hAnsiTheme="minorHAnsi"/>
          <w:sz w:val="18"/>
          <w:szCs w:val="18"/>
        </w:rPr>
        <w:t>What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legal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or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contractual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obligations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does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study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sponsor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(and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CRO)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have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1"/>
          <w:sz w:val="18"/>
          <w:szCs w:val="18"/>
        </w:rPr>
        <w:t>to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protect</w:t>
      </w:r>
      <w:r w:rsidRPr="00AF262C">
        <w:rPr>
          <w:rFonts w:asciiTheme="minorHAnsi" w:hAnsiTheme="minorHAnsi"/>
          <w:spacing w:val="38"/>
          <w:w w:val="9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private</w:t>
      </w:r>
      <w:r w:rsidRPr="00AF262C">
        <w:rPr>
          <w:rFonts w:asciiTheme="minorHAnsi" w:hAnsiTheme="minorHAnsi"/>
          <w:spacing w:val="-22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information?</w:t>
      </w:r>
    </w:p>
    <w:p w14:paraId="002B6487" w14:textId="77777777" w:rsidR="0030695C" w:rsidRPr="00F15CC0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right="749" w:hanging="403"/>
        <w:rPr>
          <w:rFonts w:asciiTheme="minorHAnsi" w:hAnsiTheme="minorHAnsi"/>
          <w:b/>
          <w:bCs/>
          <w:sz w:val="18"/>
          <w:szCs w:val="18"/>
          <w:highlight w:val="yellow"/>
        </w:rPr>
      </w:pP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What</w:t>
      </w:r>
      <w:r w:rsidRPr="00F15CC0">
        <w:rPr>
          <w:rFonts w:asciiTheme="minorHAnsi" w:hAnsiTheme="minorHAnsi"/>
          <w:b/>
          <w:b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information,</w:t>
      </w:r>
      <w:r w:rsidRPr="00F15CC0">
        <w:rPr>
          <w:rFonts w:asciiTheme="minorHAnsi" w:hAnsiTheme="minorHAnsi"/>
          <w:b/>
          <w:bCs/>
          <w:spacing w:val="-7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1"/>
          <w:sz w:val="18"/>
          <w:szCs w:val="18"/>
          <w:highlight w:val="yellow"/>
        </w:rPr>
        <w:t>if</w:t>
      </w:r>
      <w:r w:rsidRPr="00F15CC0">
        <w:rPr>
          <w:rFonts w:asciiTheme="minorHAnsi" w:hAnsiTheme="minorHAnsi"/>
          <w:b/>
          <w:bCs/>
          <w:spacing w:val="-7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any,</w:t>
      </w:r>
      <w:r w:rsidRPr="00F15CC0">
        <w:rPr>
          <w:rFonts w:asciiTheme="minorHAnsi" w:hAnsiTheme="minorHAnsi"/>
          <w:b/>
          <w:bCs/>
          <w:spacing w:val="-5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will</w:t>
      </w:r>
      <w:r w:rsidRPr="00F15CC0">
        <w:rPr>
          <w:rFonts w:asciiTheme="minorHAnsi" w:hAnsiTheme="minorHAnsi"/>
          <w:b/>
          <w:bCs/>
          <w:spacing w:val="-4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be</w:t>
      </w:r>
      <w:r w:rsidRPr="00F15CC0">
        <w:rPr>
          <w:rFonts w:asciiTheme="minorHAnsi" w:hAnsiTheme="minorHAnsi"/>
          <w:b/>
          <w:bCs/>
          <w:spacing w:val="-7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shared</w:t>
      </w:r>
      <w:r w:rsidRPr="00F15CC0">
        <w:rPr>
          <w:rFonts w:asciiTheme="minorHAnsi" w:hAnsiTheme="minorHAnsi"/>
          <w:b/>
          <w:bCs/>
          <w:spacing w:val="-4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outside</w:t>
      </w:r>
      <w:r w:rsidRPr="00F15CC0">
        <w:rPr>
          <w:rFonts w:asciiTheme="minorHAnsi" w:hAnsiTheme="minorHAnsi"/>
          <w:b/>
          <w:bCs/>
          <w:spacing w:val="-5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the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study,</w:t>
      </w:r>
      <w:r w:rsidRPr="00F15CC0">
        <w:rPr>
          <w:rFonts w:asciiTheme="minorHAnsi" w:hAnsiTheme="minorHAnsi"/>
          <w:b/>
          <w:bCs/>
          <w:spacing w:val="-7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and</w:t>
      </w:r>
      <w:r w:rsidRPr="00F15CC0">
        <w:rPr>
          <w:rFonts w:asciiTheme="minorHAnsi" w:hAnsiTheme="minorHAnsi"/>
          <w:b/>
          <w:bCs/>
          <w:spacing w:val="-4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with</w:t>
      </w:r>
      <w:r w:rsidRPr="00F15CC0">
        <w:rPr>
          <w:rFonts w:asciiTheme="minorHAnsi" w:hAnsiTheme="minorHAnsi"/>
          <w:b/>
          <w:bCs/>
          <w:spacing w:val="-5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whom</w:t>
      </w:r>
      <w:r w:rsidRPr="00F15CC0">
        <w:rPr>
          <w:rFonts w:asciiTheme="minorHAnsi" w:hAnsiTheme="minorHAnsi"/>
          <w:b/>
          <w:b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will</w:t>
      </w:r>
      <w:r w:rsidRPr="00F15CC0">
        <w:rPr>
          <w:rFonts w:asciiTheme="minorHAnsi" w:hAnsiTheme="minorHAnsi"/>
          <w:b/>
          <w:bCs/>
          <w:spacing w:val="-4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this</w:t>
      </w:r>
      <w:r w:rsidRPr="00F15CC0">
        <w:rPr>
          <w:rFonts w:asciiTheme="minorHAnsi" w:hAnsiTheme="minorHAnsi"/>
          <w:b/>
          <w:bCs/>
          <w:spacing w:val="36"/>
          <w:w w:val="9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information</w:t>
      </w:r>
      <w:r w:rsidRPr="00F15CC0">
        <w:rPr>
          <w:rFonts w:asciiTheme="minorHAnsi" w:hAnsiTheme="minorHAnsi"/>
          <w:b/>
          <w:bCs/>
          <w:spacing w:val="-12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be</w:t>
      </w:r>
      <w:r w:rsidRPr="00F15CC0">
        <w:rPr>
          <w:rFonts w:asciiTheme="minorHAnsi" w:hAnsiTheme="minorHAnsi"/>
          <w:b/>
          <w:bCs/>
          <w:spacing w:val="-12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shared?</w:t>
      </w:r>
    </w:p>
    <w:p w14:paraId="1BBC4106" w14:textId="77777777" w:rsidR="0030695C" w:rsidRPr="00F15CC0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61"/>
        <w:ind w:right="490" w:hanging="403"/>
        <w:rPr>
          <w:rFonts w:asciiTheme="minorHAnsi" w:hAnsiTheme="minorHAnsi"/>
          <w:b/>
          <w:bCs/>
          <w:sz w:val="18"/>
          <w:szCs w:val="18"/>
          <w:highlight w:val="yellow"/>
        </w:rPr>
      </w:pP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What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measures</w:t>
      </w:r>
      <w:r w:rsidRPr="00F15CC0">
        <w:rPr>
          <w:rFonts w:asciiTheme="minorHAnsi" w:hAnsiTheme="minorHAnsi"/>
          <w:b/>
          <w:bCs/>
          <w:spacing w:val="-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(e.g.,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de-identification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or</w:t>
      </w:r>
      <w:r w:rsidRPr="00F15CC0">
        <w:rPr>
          <w:rFonts w:asciiTheme="minorHAnsi" w:hAnsiTheme="minorHAnsi"/>
          <w:b/>
          <w:bCs/>
          <w:spacing w:val="-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anonymization)</w:t>
      </w:r>
      <w:r w:rsidRPr="00F15CC0">
        <w:rPr>
          <w:rFonts w:asciiTheme="minorHAnsi" w:hAnsiTheme="minorHAnsi"/>
          <w:b/>
          <w:bCs/>
          <w:spacing w:val="-7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will</w:t>
      </w:r>
      <w:r w:rsidRPr="00F15CC0">
        <w:rPr>
          <w:rFonts w:asciiTheme="minorHAnsi" w:hAnsiTheme="minorHAnsi"/>
          <w:b/>
          <w:bCs/>
          <w:spacing w:val="-2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be</w:t>
      </w:r>
      <w:r w:rsidRPr="00F15CC0">
        <w:rPr>
          <w:rFonts w:asciiTheme="minorHAnsi" w:hAnsiTheme="minorHAnsi"/>
          <w:b/>
          <w:bCs/>
          <w:spacing w:val="-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taken</w:t>
      </w:r>
      <w:r w:rsidRPr="00F15CC0">
        <w:rPr>
          <w:rFonts w:asciiTheme="minorHAnsi" w:hAnsiTheme="minorHAnsi"/>
          <w:b/>
          <w:bCs/>
          <w:spacing w:val="-5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to</w:t>
      </w:r>
      <w:r w:rsidRPr="00F15CC0">
        <w:rPr>
          <w:rFonts w:asciiTheme="minorHAnsi" w:hAnsiTheme="minorHAnsi"/>
          <w:b/>
          <w:bCs/>
          <w:spacing w:val="-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protect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the</w:t>
      </w:r>
      <w:r w:rsidRPr="00F15CC0">
        <w:rPr>
          <w:rFonts w:asciiTheme="minorHAnsi" w:hAnsiTheme="minorHAnsi"/>
          <w:b/>
          <w:bCs/>
          <w:spacing w:val="32"/>
          <w:w w:val="9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privacy</w:t>
      </w:r>
      <w:r w:rsidRPr="00F15CC0">
        <w:rPr>
          <w:rFonts w:asciiTheme="minorHAnsi" w:hAnsiTheme="minorHAnsi"/>
          <w:b/>
          <w:bCs/>
          <w:spacing w:val="-10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of</w:t>
      </w:r>
      <w:r w:rsidRPr="00F15CC0">
        <w:rPr>
          <w:rFonts w:asciiTheme="minorHAnsi" w:hAnsiTheme="minorHAnsi"/>
          <w:b/>
          <w:bCs/>
          <w:spacing w:val="-10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the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shared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information?</w:t>
      </w:r>
    </w:p>
    <w:p w14:paraId="20173C94" w14:textId="77777777" w:rsidR="0030695C" w:rsidRPr="00F15CC0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left="501"/>
        <w:rPr>
          <w:rFonts w:asciiTheme="minorHAnsi" w:hAnsiTheme="minorHAnsi"/>
          <w:b/>
          <w:bCs/>
          <w:sz w:val="18"/>
          <w:szCs w:val="18"/>
          <w:highlight w:val="yellow"/>
        </w:rPr>
      </w:pP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Will</w:t>
      </w:r>
      <w:r w:rsidRPr="00F15CC0">
        <w:rPr>
          <w:rFonts w:asciiTheme="minorHAnsi" w:hAnsiTheme="minorHAnsi"/>
          <w:b/>
          <w:bCs/>
          <w:spacing w:val="-5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any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of</w:t>
      </w:r>
      <w:r w:rsidRPr="00F15CC0">
        <w:rPr>
          <w:rFonts w:asciiTheme="minorHAnsi" w:hAnsiTheme="minorHAnsi"/>
          <w:b/>
          <w:bCs/>
          <w:spacing w:val="-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the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information</w:t>
      </w:r>
      <w:r w:rsidRPr="00F15CC0">
        <w:rPr>
          <w:rFonts w:asciiTheme="minorHAnsi" w:hAnsiTheme="minorHAnsi"/>
          <w:b/>
          <w:b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be</w:t>
      </w:r>
      <w:r w:rsidRPr="00F15CC0">
        <w:rPr>
          <w:rFonts w:asciiTheme="minorHAnsi" w:hAnsiTheme="minorHAnsi"/>
          <w:b/>
          <w:bCs/>
          <w:spacing w:val="-7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especially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sensitive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and</w:t>
      </w:r>
      <w:r w:rsidRPr="00F15CC0">
        <w:rPr>
          <w:rFonts w:asciiTheme="minorHAnsi" w:hAnsiTheme="minorHAnsi"/>
          <w:b/>
          <w:b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require</w:t>
      </w:r>
      <w:r w:rsidRPr="00F15CC0">
        <w:rPr>
          <w:rFonts w:asciiTheme="minorHAnsi" w:hAnsiTheme="minorHAnsi"/>
          <w:b/>
          <w:b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extra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protective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care?</w:t>
      </w:r>
    </w:p>
    <w:p w14:paraId="367BC0E0" w14:textId="77777777" w:rsidR="0030695C" w:rsidRPr="00AF262C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61"/>
        <w:ind w:right="1396" w:hanging="403"/>
        <w:rPr>
          <w:rFonts w:asciiTheme="minorHAnsi" w:hAnsiTheme="minorHAnsi"/>
          <w:sz w:val="18"/>
          <w:szCs w:val="18"/>
        </w:rPr>
      </w:pPr>
      <w:r w:rsidRPr="00AF262C">
        <w:rPr>
          <w:rFonts w:asciiTheme="minorHAnsi" w:hAnsiTheme="minorHAnsi"/>
          <w:sz w:val="18"/>
          <w:szCs w:val="18"/>
        </w:rPr>
        <w:t>What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additional</w:t>
      </w:r>
      <w:r w:rsidRPr="00AF262C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measures,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1"/>
          <w:sz w:val="18"/>
          <w:szCs w:val="18"/>
        </w:rPr>
        <w:t>if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any,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will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be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taken</w:t>
      </w:r>
      <w:r w:rsidRPr="00AF262C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to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protect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privacy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of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this</w:t>
      </w:r>
      <w:r w:rsidRPr="00AF262C">
        <w:rPr>
          <w:rFonts w:asciiTheme="minorHAnsi" w:hAnsiTheme="minorHAnsi"/>
          <w:spacing w:val="60"/>
          <w:w w:val="9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information?</w:t>
      </w:r>
    </w:p>
    <w:p w14:paraId="5F8E09DE" w14:textId="77777777" w:rsidR="00DD6C90" w:rsidRPr="00DD6C90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right="266" w:hanging="403"/>
        <w:rPr>
          <w:rFonts w:asciiTheme="minorHAnsi" w:hAnsiTheme="minorHAnsi"/>
          <w:sz w:val="18"/>
          <w:szCs w:val="18"/>
        </w:rPr>
      </w:pPr>
      <w:r w:rsidRPr="00AF262C">
        <w:rPr>
          <w:rFonts w:asciiTheme="minorHAnsi" w:hAnsiTheme="minorHAnsi"/>
          <w:sz w:val="18"/>
          <w:szCs w:val="18"/>
        </w:rPr>
        <w:t>Will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study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participants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adequately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informed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(what,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</w:p>
    <w:p w14:paraId="44A31350" w14:textId="59EC7695" w:rsidR="0030695C" w:rsidRPr="00AF262C" w:rsidRDefault="0030695C" w:rsidP="00DD6C90">
      <w:pPr>
        <w:pStyle w:val="BodyText"/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left="503" w:right="266" w:firstLine="0"/>
        <w:rPr>
          <w:rFonts w:asciiTheme="minorHAnsi" w:hAnsiTheme="minorHAnsi"/>
          <w:sz w:val="18"/>
          <w:szCs w:val="18"/>
        </w:rPr>
      </w:pPr>
      <w:proofErr w:type="gramStart"/>
      <w:r w:rsidRPr="00AF262C">
        <w:rPr>
          <w:rFonts w:asciiTheme="minorHAnsi" w:hAnsiTheme="minorHAnsi"/>
          <w:spacing w:val="-1"/>
          <w:sz w:val="18"/>
          <w:szCs w:val="18"/>
        </w:rPr>
        <w:t>when,</w:t>
      </w:r>
      <w:proofErr w:type="gramEnd"/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how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and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1"/>
          <w:sz w:val="18"/>
          <w:szCs w:val="18"/>
        </w:rPr>
        <w:t>by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whom?)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about</w:t>
      </w:r>
      <w:r w:rsidRPr="00AF262C">
        <w:rPr>
          <w:rFonts w:asciiTheme="minorHAnsi" w:hAnsiTheme="minorHAnsi"/>
          <w:spacing w:val="34"/>
          <w:w w:val="9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nature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of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their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private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information,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how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1"/>
          <w:sz w:val="18"/>
          <w:szCs w:val="18"/>
        </w:rPr>
        <w:t>it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will</w:t>
      </w:r>
      <w:r w:rsidRPr="00AF262C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be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protected,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and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their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rights</w:t>
      </w:r>
      <w:r w:rsidRPr="00AF262C">
        <w:rPr>
          <w:rFonts w:asciiTheme="minorHAnsi" w:hAnsiTheme="minorHAnsi"/>
          <w:spacing w:val="2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—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and</w:t>
      </w:r>
      <w:r w:rsidRPr="00AF262C">
        <w:rPr>
          <w:rFonts w:asciiTheme="minorHAnsi" w:hAnsiTheme="minorHAnsi"/>
          <w:spacing w:val="42"/>
          <w:w w:val="9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limits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thereto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—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to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authorize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any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disclosures?</w:t>
      </w:r>
    </w:p>
    <w:p w14:paraId="3F28B7E8" w14:textId="77777777" w:rsidR="0030695C" w:rsidRPr="00F15CC0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right="1125" w:hanging="403"/>
        <w:rPr>
          <w:rFonts w:asciiTheme="minorHAnsi" w:hAnsiTheme="minorHAnsi"/>
          <w:b/>
          <w:bCs/>
          <w:sz w:val="18"/>
          <w:szCs w:val="18"/>
          <w:highlight w:val="yellow"/>
        </w:rPr>
      </w:pP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When</w:t>
      </w:r>
      <w:r w:rsidRPr="00F15CC0">
        <w:rPr>
          <w:rFonts w:asciiTheme="minorHAnsi" w:hAnsiTheme="minorHAnsi"/>
          <w:b/>
          <w:bCs/>
          <w:spacing w:val="-7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and</w:t>
      </w:r>
      <w:r w:rsidRPr="00F15CC0">
        <w:rPr>
          <w:rFonts w:asciiTheme="minorHAnsi" w:hAnsiTheme="minorHAnsi"/>
          <w:b/>
          <w:bCs/>
          <w:spacing w:val="-7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how</w:t>
      </w:r>
      <w:r w:rsidRPr="00F15CC0">
        <w:rPr>
          <w:rFonts w:asciiTheme="minorHAnsi" w:hAnsiTheme="minorHAnsi"/>
          <w:b/>
          <w:bCs/>
          <w:spacing w:val="-5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will</w:t>
      </w:r>
      <w:r w:rsidRPr="00F15CC0">
        <w:rPr>
          <w:rFonts w:asciiTheme="minorHAnsi" w:hAnsiTheme="minorHAnsi"/>
          <w:b/>
          <w:bCs/>
          <w:spacing w:val="-5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study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participants</w:t>
      </w:r>
      <w:r w:rsidRPr="00F15CC0">
        <w:rPr>
          <w:rFonts w:asciiTheme="minorHAnsi" w:hAnsiTheme="minorHAnsi"/>
          <w:b/>
          <w:bCs/>
          <w:spacing w:val="-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authorize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any</w:t>
      </w:r>
      <w:r w:rsidRPr="00F15CC0">
        <w:rPr>
          <w:rFonts w:asciiTheme="minorHAnsi" w:hAnsiTheme="minorHAnsi"/>
          <w:b/>
          <w:b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disclosures</w:t>
      </w:r>
      <w:r w:rsidRPr="00F15CC0">
        <w:rPr>
          <w:rFonts w:asciiTheme="minorHAnsi" w:hAnsiTheme="minorHAnsi"/>
          <w:b/>
          <w:b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pacing w:val="-1"/>
          <w:sz w:val="18"/>
          <w:szCs w:val="18"/>
          <w:highlight w:val="yellow"/>
        </w:rPr>
        <w:t>of</w:t>
      </w:r>
      <w:r w:rsidRPr="00F15CC0">
        <w:rPr>
          <w:rFonts w:asciiTheme="minorHAnsi" w:hAnsiTheme="minorHAnsi"/>
          <w:b/>
          <w:b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their</w:t>
      </w:r>
      <w:r w:rsidRPr="00F15CC0">
        <w:rPr>
          <w:rFonts w:asciiTheme="minorHAnsi" w:hAnsiTheme="minorHAnsi"/>
          <w:b/>
          <w:b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private</w:t>
      </w:r>
      <w:r w:rsidRPr="00F15CC0">
        <w:rPr>
          <w:rFonts w:asciiTheme="minorHAnsi" w:hAnsiTheme="minorHAnsi"/>
          <w:b/>
          <w:bCs/>
          <w:spacing w:val="36"/>
          <w:w w:val="9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sz w:val="18"/>
          <w:szCs w:val="18"/>
          <w:highlight w:val="yellow"/>
        </w:rPr>
        <w:t>information?</w:t>
      </w:r>
    </w:p>
    <w:p w14:paraId="182422F0" w14:textId="77777777" w:rsidR="0030695C" w:rsidRPr="00AF262C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right="654" w:hanging="403"/>
        <w:rPr>
          <w:rFonts w:asciiTheme="minorHAnsi" w:hAnsiTheme="minorHAnsi"/>
          <w:sz w:val="18"/>
          <w:szCs w:val="18"/>
        </w:rPr>
      </w:pPr>
      <w:r w:rsidRPr="00AF262C">
        <w:rPr>
          <w:rFonts w:asciiTheme="minorHAnsi" w:hAnsiTheme="minorHAnsi"/>
          <w:sz w:val="18"/>
          <w:szCs w:val="18"/>
        </w:rPr>
        <w:t>What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rights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and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mechanisms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will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study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participants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have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1"/>
          <w:sz w:val="18"/>
          <w:szCs w:val="18"/>
        </w:rPr>
        <w:t>to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grant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or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withdraw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their</w:t>
      </w:r>
      <w:r w:rsidRPr="00AF262C">
        <w:rPr>
          <w:rFonts w:asciiTheme="minorHAnsi" w:hAnsiTheme="minorHAnsi"/>
          <w:spacing w:val="60"/>
          <w:w w:val="9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authorization(s)</w:t>
      </w:r>
      <w:r w:rsidRPr="00AF262C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during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and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after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study?</w:t>
      </w:r>
    </w:p>
    <w:p w14:paraId="37E158E4" w14:textId="77777777" w:rsidR="0030695C" w:rsidRPr="00F15CC0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40"/>
        <w:ind w:right="266" w:hanging="403"/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</w:pP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Will</w:t>
      </w:r>
      <w:r w:rsidRPr="00F15CC0">
        <w:rPr>
          <w:rFonts w:asciiTheme="minorHAnsi" w:hAnsiTheme="minorHAnsi"/>
          <w:b/>
          <w:bCs/>
          <w:i/>
          <w:iCs/>
          <w:spacing w:val="-5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private</w:t>
      </w:r>
      <w:r w:rsidRPr="00F15CC0">
        <w:rPr>
          <w:rFonts w:asciiTheme="minorHAnsi" w:hAnsiTheme="minorHAnsi"/>
          <w:b/>
          <w:bCs/>
          <w:i/>
          <w:i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pacing w:val="-1"/>
          <w:sz w:val="18"/>
          <w:szCs w:val="18"/>
          <w:highlight w:val="yellow"/>
        </w:rPr>
        <w:t>information</w:t>
      </w:r>
      <w:r w:rsidRPr="00F15CC0">
        <w:rPr>
          <w:rFonts w:asciiTheme="minorHAnsi" w:hAnsiTheme="minorHAnsi"/>
          <w:b/>
          <w:bCs/>
          <w:i/>
          <w:i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be</w:t>
      </w:r>
      <w:r w:rsidRPr="00F15CC0">
        <w:rPr>
          <w:rFonts w:asciiTheme="minorHAnsi" w:hAnsiTheme="minorHAnsi"/>
          <w:b/>
          <w:bCs/>
          <w:i/>
          <w:i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obtained</w:t>
      </w:r>
      <w:r w:rsidRPr="00F15CC0">
        <w:rPr>
          <w:rFonts w:asciiTheme="minorHAnsi" w:hAnsiTheme="minorHAnsi"/>
          <w:b/>
          <w:bCs/>
          <w:i/>
          <w:iCs/>
          <w:spacing w:val="-3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—</w:t>
      </w:r>
      <w:r w:rsidRPr="00F15CC0">
        <w:rPr>
          <w:rFonts w:asciiTheme="minorHAnsi" w:hAnsiTheme="minorHAnsi"/>
          <w:b/>
          <w:bCs/>
          <w:i/>
          <w:iCs/>
          <w:spacing w:val="-7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directly</w:t>
      </w:r>
      <w:r w:rsidRPr="00F15CC0">
        <w:rPr>
          <w:rFonts w:asciiTheme="minorHAnsi" w:hAnsiTheme="minorHAnsi"/>
          <w:b/>
          <w:bCs/>
          <w:i/>
          <w:i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pacing w:val="-1"/>
          <w:sz w:val="18"/>
          <w:szCs w:val="18"/>
          <w:highlight w:val="yellow"/>
        </w:rPr>
        <w:t>or</w:t>
      </w:r>
      <w:r w:rsidRPr="00F15CC0">
        <w:rPr>
          <w:rFonts w:asciiTheme="minorHAnsi" w:hAnsiTheme="minorHAnsi"/>
          <w:b/>
          <w:bCs/>
          <w:i/>
          <w:i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indirectly</w:t>
      </w:r>
      <w:r w:rsidRPr="00F15CC0">
        <w:rPr>
          <w:rFonts w:asciiTheme="minorHAnsi" w:hAnsiTheme="minorHAnsi"/>
          <w:b/>
          <w:bCs/>
          <w:i/>
          <w:i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—</w:t>
      </w:r>
      <w:r w:rsidRPr="00F15CC0">
        <w:rPr>
          <w:rFonts w:asciiTheme="minorHAnsi" w:hAnsiTheme="minorHAnsi"/>
          <w:b/>
          <w:bCs/>
          <w:i/>
          <w:i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about</w:t>
      </w:r>
      <w:r w:rsidRPr="00F15CC0">
        <w:rPr>
          <w:rFonts w:asciiTheme="minorHAnsi" w:hAnsiTheme="minorHAnsi"/>
          <w:b/>
          <w:bCs/>
          <w:i/>
          <w:i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family</w:t>
      </w:r>
      <w:r w:rsidRPr="00F15CC0">
        <w:rPr>
          <w:rFonts w:asciiTheme="minorHAnsi" w:hAnsiTheme="minorHAnsi"/>
          <w:b/>
          <w:bCs/>
          <w:i/>
          <w:iCs/>
          <w:spacing w:val="-8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pacing w:val="-1"/>
          <w:sz w:val="18"/>
          <w:szCs w:val="18"/>
          <w:highlight w:val="yellow"/>
        </w:rPr>
        <w:t>members</w:t>
      </w:r>
      <w:r w:rsidRPr="00F15CC0">
        <w:rPr>
          <w:rFonts w:asciiTheme="minorHAnsi" w:hAnsiTheme="minorHAnsi"/>
          <w:b/>
          <w:bCs/>
          <w:i/>
          <w:iCs/>
          <w:spacing w:val="-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pacing w:val="-1"/>
          <w:sz w:val="18"/>
          <w:szCs w:val="18"/>
          <w:highlight w:val="yellow"/>
        </w:rPr>
        <w:t>or</w:t>
      </w:r>
      <w:r w:rsidRPr="00F15CC0">
        <w:rPr>
          <w:rFonts w:asciiTheme="minorHAnsi" w:hAnsiTheme="minorHAnsi"/>
          <w:b/>
          <w:bCs/>
          <w:i/>
          <w:iCs/>
          <w:spacing w:val="58"/>
          <w:w w:val="99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z w:val="18"/>
          <w:szCs w:val="18"/>
          <w:highlight w:val="yellow"/>
        </w:rPr>
        <w:t>blood</w:t>
      </w:r>
      <w:r w:rsidRPr="00F15CC0">
        <w:rPr>
          <w:rFonts w:asciiTheme="minorHAnsi" w:hAnsiTheme="minorHAnsi"/>
          <w:b/>
          <w:bCs/>
          <w:i/>
          <w:iCs/>
          <w:spacing w:val="-16"/>
          <w:sz w:val="18"/>
          <w:szCs w:val="18"/>
          <w:highlight w:val="yellow"/>
        </w:rPr>
        <w:t xml:space="preserve"> </w:t>
      </w:r>
      <w:r w:rsidRPr="00F15CC0">
        <w:rPr>
          <w:rFonts w:asciiTheme="minorHAnsi" w:hAnsiTheme="minorHAnsi"/>
          <w:b/>
          <w:bCs/>
          <w:i/>
          <w:iCs/>
          <w:spacing w:val="-1"/>
          <w:sz w:val="18"/>
          <w:szCs w:val="18"/>
          <w:highlight w:val="yellow"/>
        </w:rPr>
        <w:t>relatives?</w:t>
      </w:r>
    </w:p>
    <w:p w14:paraId="5B1BFBC4" w14:textId="77777777" w:rsidR="0030695C" w:rsidRPr="00AF262C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61"/>
        <w:ind w:right="297" w:hanging="403"/>
        <w:rPr>
          <w:rFonts w:asciiTheme="minorHAnsi" w:hAnsiTheme="minorHAnsi"/>
          <w:sz w:val="18"/>
          <w:szCs w:val="18"/>
        </w:rPr>
      </w:pPr>
      <w:r w:rsidRPr="00AF262C">
        <w:rPr>
          <w:rFonts w:asciiTheme="minorHAnsi" w:hAnsiTheme="minorHAnsi"/>
          <w:spacing w:val="-2"/>
          <w:sz w:val="18"/>
          <w:szCs w:val="18"/>
        </w:rPr>
        <w:t>If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so,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will</w:t>
      </w:r>
      <w:r w:rsidRPr="00AF262C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permission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to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collect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such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information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be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obtained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from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such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people,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and</w:t>
      </w:r>
      <w:r w:rsidRPr="00AF262C">
        <w:rPr>
          <w:rFonts w:asciiTheme="minorHAnsi" w:hAnsiTheme="minorHAnsi"/>
          <w:spacing w:val="30"/>
          <w:w w:val="9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how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will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privacy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of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1"/>
          <w:sz w:val="18"/>
          <w:szCs w:val="18"/>
        </w:rPr>
        <w:t>this</w:t>
      </w:r>
      <w:r w:rsidRPr="00AF262C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information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by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protected?</w:t>
      </w:r>
    </w:p>
    <w:p w14:paraId="5B967F58" w14:textId="77777777" w:rsidR="0030695C" w:rsidRPr="00AF262C" w:rsidRDefault="0030695C" w:rsidP="0030695C">
      <w:pPr>
        <w:pStyle w:val="BodyText"/>
        <w:numPr>
          <w:ilvl w:val="0"/>
          <w:numId w:val="3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59"/>
        <w:ind w:left="501"/>
        <w:rPr>
          <w:rFonts w:asciiTheme="minorHAnsi" w:hAnsiTheme="minorHAnsi"/>
          <w:sz w:val="18"/>
          <w:szCs w:val="18"/>
        </w:rPr>
      </w:pPr>
      <w:r w:rsidRPr="00AF262C">
        <w:rPr>
          <w:rFonts w:asciiTheme="minorHAnsi" w:hAnsiTheme="minorHAnsi"/>
          <w:sz w:val="18"/>
          <w:szCs w:val="18"/>
        </w:rPr>
        <w:t>What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measures</w:t>
      </w:r>
      <w:r w:rsidRPr="00AF262C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will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pacing w:val="-1"/>
          <w:sz w:val="18"/>
          <w:szCs w:val="18"/>
        </w:rPr>
        <w:t>taken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to</w:t>
      </w:r>
      <w:r w:rsidRPr="00AF262C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ensure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the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above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protections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will</w:t>
      </w:r>
      <w:r w:rsidRPr="00AF262C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be</w:t>
      </w:r>
      <w:r w:rsidRPr="00AF262C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applied</w:t>
      </w:r>
      <w:r w:rsidRPr="00AF262C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AF262C">
        <w:rPr>
          <w:rFonts w:asciiTheme="minorHAnsi" w:hAnsiTheme="minorHAnsi"/>
          <w:sz w:val="18"/>
          <w:szCs w:val="18"/>
        </w:rPr>
        <w:t>correctly?</w:t>
      </w:r>
    </w:p>
    <w:p w14:paraId="187C0082" w14:textId="77777777" w:rsidR="0030695C" w:rsidRPr="00DD6C90" w:rsidRDefault="0030695C" w:rsidP="0030695C">
      <w:pPr>
        <w:pStyle w:val="Heading1"/>
        <w:kinsoku w:val="0"/>
        <w:overflowPunct w:val="0"/>
        <w:ind w:left="100"/>
        <w:rPr>
          <w:rFonts w:asciiTheme="minorHAnsi" w:hAnsiTheme="minorHAnsi"/>
          <w:b w:val="0"/>
          <w:bCs w:val="0"/>
          <w:sz w:val="18"/>
          <w:szCs w:val="18"/>
        </w:rPr>
      </w:pPr>
      <w:r w:rsidRPr="00DD6C90">
        <w:rPr>
          <w:rFonts w:asciiTheme="minorHAnsi" w:hAnsiTheme="minorHAnsi"/>
          <w:spacing w:val="-1"/>
          <w:sz w:val="18"/>
          <w:szCs w:val="18"/>
        </w:rPr>
        <w:t>Authors</w:t>
      </w:r>
    </w:p>
    <w:p w14:paraId="682C4AE0" w14:textId="77777777" w:rsidR="0030695C" w:rsidRPr="00DD6C90" w:rsidRDefault="0030695C" w:rsidP="0030695C">
      <w:pPr>
        <w:pStyle w:val="BodyText"/>
        <w:kinsoku w:val="0"/>
        <w:overflowPunct w:val="0"/>
        <w:spacing w:before="121"/>
        <w:ind w:left="100" w:right="132" w:firstLine="0"/>
        <w:rPr>
          <w:rFonts w:asciiTheme="minorHAnsi" w:hAnsiTheme="minorHAnsi"/>
          <w:sz w:val="18"/>
          <w:szCs w:val="18"/>
        </w:rPr>
      </w:pPr>
      <w:r w:rsidRPr="00DD6C90">
        <w:rPr>
          <w:rFonts w:asciiTheme="minorHAnsi" w:hAnsiTheme="minorHAnsi"/>
          <w:sz w:val="18"/>
          <w:szCs w:val="18"/>
        </w:rPr>
        <w:t>Dennis</w:t>
      </w:r>
      <w:r w:rsidRPr="00DD6C90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J.</w:t>
      </w:r>
      <w:r w:rsidRPr="00DD6C90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Mazur,</w:t>
      </w:r>
      <w:r w:rsidRPr="00DD6C90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MD,</w:t>
      </w:r>
      <w:r w:rsidRPr="00DD6C90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PhD,</w:t>
      </w:r>
      <w:r w:rsidRPr="00DD6C90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spacing w:val="1"/>
          <w:sz w:val="18"/>
          <w:szCs w:val="18"/>
        </w:rPr>
        <w:t>is</w:t>
      </w:r>
      <w:r w:rsidRPr="00DD6C90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the</w:t>
      </w:r>
      <w:r w:rsidRPr="00DD6C90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author</w:t>
      </w:r>
      <w:r w:rsidRPr="00DD6C90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of</w:t>
      </w:r>
      <w:r w:rsidRPr="00DD6C90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Evaluating</w:t>
      </w:r>
      <w:r w:rsidRPr="00DD6C90">
        <w:rPr>
          <w:rFonts w:asciiTheme="minorHAnsi" w:hAnsiTheme="minorHAnsi"/>
          <w:i/>
          <w:iCs/>
          <w:spacing w:val="-5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the</w:t>
      </w:r>
      <w:r w:rsidRPr="00DD6C90">
        <w:rPr>
          <w:rFonts w:asciiTheme="minorHAnsi" w:hAnsiTheme="minorHAnsi"/>
          <w:i/>
          <w:iCs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Science</w:t>
      </w:r>
      <w:r w:rsidRPr="00DD6C90">
        <w:rPr>
          <w:rFonts w:asciiTheme="minorHAnsi" w:hAnsiTheme="minorHAnsi"/>
          <w:i/>
          <w:iCs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and</w:t>
      </w:r>
      <w:r w:rsidRPr="00DD6C90">
        <w:rPr>
          <w:rFonts w:asciiTheme="minorHAnsi" w:hAnsiTheme="minorHAnsi"/>
          <w:i/>
          <w:iCs/>
          <w:spacing w:val="-4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pacing w:val="-1"/>
          <w:sz w:val="18"/>
          <w:szCs w:val="18"/>
        </w:rPr>
        <w:t>Ethics</w:t>
      </w:r>
      <w:r w:rsidRPr="00DD6C90">
        <w:rPr>
          <w:rFonts w:asciiTheme="minorHAnsi" w:hAnsiTheme="minorHAnsi"/>
          <w:i/>
          <w:iCs/>
          <w:spacing w:val="-5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pacing w:val="-1"/>
          <w:sz w:val="18"/>
          <w:szCs w:val="18"/>
        </w:rPr>
        <w:t>of</w:t>
      </w:r>
      <w:r w:rsidRPr="00DD6C90">
        <w:rPr>
          <w:rFonts w:asciiTheme="minorHAnsi" w:hAnsiTheme="minorHAnsi"/>
          <w:i/>
          <w:iCs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Research</w:t>
      </w:r>
      <w:r w:rsidRPr="00DD6C90">
        <w:rPr>
          <w:rFonts w:asciiTheme="minorHAnsi" w:hAnsiTheme="minorHAnsi"/>
          <w:i/>
          <w:iCs/>
          <w:spacing w:val="-4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pacing w:val="-1"/>
          <w:sz w:val="18"/>
          <w:szCs w:val="18"/>
        </w:rPr>
        <w:t>on</w:t>
      </w:r>
      <w:r w:rsidRPr="00DD6C90">
        <w:rPr>
          <w:rFonts w:asciiTheme="minorHAnsi" w:hAnsiTheme="minorHAnsi"/>
          <w:i/>
          <w:iCs/>
          <w:spacing w:val="26"/>
          <w:w w:val="99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Humans:</w:t>
      </w:r>
      <w:r w:rsidRPr="00DD6C90">
        <w:rPr>
          <w:rFonts w:asciiTheme="minorHAnsi" w:hAnsiTheme="minorHAnsi"/>
          <w:i/>
          <w:iCs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A</w:t>
      </w:r>
      <w:r w:rsidRPr="00DD6C90">
        <w:rPr>
          <w:rFonts w:asciiTheme="minorHAnsi" w:hAnsiTheme="minorHAnsi"/>
          <w:i/>
          <w:iCs/>
          <w:spacing w:val="-6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Guide</w:t>
      </w:r>
      <w:r w:rsidRPr="00DD6C90">
        <w:rPr>
          <w:rFonts w:asciiTheme="minorHAnsi" w:hAnsiTheme="minorHAnsi"/>
          <w:i/>
          <w:iCs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for</w:t>
      </w:r>
      <w:r w:rsidRPr="00DD6C90">
        <w:rPr>
          <w:rFonts w:asciiTheme="minorHAnsi" w:hAnsiTheme="minorHAnsi"/>
          <w:i/>
          <w:iCs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pacing w:val="1"/>
          <w:sz w:val="18"/>
          <w:szCs w:val="18"/>
        </w:rPr>
        <w:t>IRB</w:t>
      </w:r>
      <w:r w:rsidRPr="00DD6C90">
        <w:rPr>
          <w:rFonts w:asciiTheme="minorHAnsi" w:hAnsiTheme="minorHAnsi"/>
          <w:i/>
          <w:iCs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i/>
          <w:iCs/>
          <w:sz w:val="18"/>
          <w:szCs w:val="18"/>
        </w:rPr>
        <w:t>Members,</w:t>
      </w:r>
      <w:r w:rsidRPr="00DD6C90">
        <w:rPr>
          <w:rFonts w:asciiTheme="minorHAnsi" w:hAnsiTheme="minorHAnsi"/>
          <w:i/>
          <w:iCs/>
          <w:spacing w:val="-6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published</w:t>
      </w:r>
      <w:r w:rsidRPr="00DD6C90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by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the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Johns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Hopkins</w:t>
      </w:r>
      <w:r w:rsidRPr="00DD6C90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University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Press,</w:t>
      </w:r>
      <w:r w:rsidRPr="00DD6C90">
        <w:rPr>
          <w:rFonts w:asciiTheme="minorHAnsi" w:hAnsiTheme="minorHAnsi"/>
          <w:spacing w:val="26"/>
          <w:w w:val="99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Baltimore,</w:t>
      </w:r>
      <w:r w:rsidRPr="00DD6C90">
        <w:rPr>
          <w:rFonts w:asciiTheme="minorHAnsi" w:hAnsiTheme="minorHAnsi"/>
          <w:spacing w:val="-12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Maryland,</w:t>
      </w:r>
      <w:r w:rsidRPr="00DD6C90">
        <w:rPr>
          <w:rFonts w:asciiTheme="minorHAnsi" w:hAnsiTheme="minorHAnsi"/>
          <w:spacing w:val="-12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2007.</w:t>
      </w:r>
      <w:r w:rsidRPr="00DD6C90">
        <w:rPr>
          <w:rFonts w:asciiTheme="minorHAnsi" w:hAnsiTheme="minorHAnsi"/>
          <w:spacing w:val="-12"/>
          <w:sz w:val="18"/>
          <w:szCs w:val="18"/>
        </w:rPr>
        <w:t xml:space="preserve"> </w:t>
      </w:r>
      <w:r w:rsidRPr="00DD6C90">
        <w:rPr>
          <w:rFonts w:asciiTheme="minorHAnsi" w:hAnsiTheme="minorHAnsi"/>
          <w:spacing w:val="-1"/>
          <w:sz w:val="18"/>
          <w:szCs w:val="18"/>
        </w:rPr>
        <w:t>Contact</w:t>
      </w:r>
      <w:r w:rsidRPr="00DD6C90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DD6C90">
        <w:rPr>
          <w:rFonts w:asciiTheme="minorHAnsi" w:hAnsiTheme="minorHAnsi"/>
          <w:spacing w:val="1"/>
          <w:sz w:val="18"/>
          <w:szCs w:val="18"/>
        </w:rPr>
        <w:t>him</w:t>
      </w:r>
      <w:r w:rsidRPr="00DD6C90">
        <w:rPr>
          <w:rFonts w:asciiTheme="minorHAnsi" w:hAnsiTheme="minorHAnsi"/>
          <w:spacing w:val="-11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at</w:t>
      </w:r>
      <w:r w:rsidRPr="00DD6C90">
        <w:rPr>
          <w:rFonts w:asciiTheme="minorHAnsi" w:hAnsiTheme="minorHAnsi"/>
          <w:spacing w:val="-11"/>
          <w:sz w:val="18"/>
          <w:szCs w:val="18"/>
        </w:rPr>
        <w:t xml:space="preserve"> </w:t>
      </w:r>
      <w:hyperlink r:id="rId12" w:history="1">
        <w:r w:rsidRPr="00DD6C90">
          <w:rPr>
            <w:rFonts w:asciiTheme="minorHAnsi" w:hAnsiTheme="minorHAnsi"/>
            <w:spacing w:val="-1"/>
            <w:sz w:val="18"/>
            <w:szCs w:val="18"/>
          </w:rPr>
          <w:t>mzrdj11@gmail.com.</w:t>
        </w:r>
      </w:hyperlink>
    </w:p>
    <w:p w14:paraId="2A8A0A40" w14:textId="7B0FA26E" w:rsidR="0030695C" w:rsidRPr="00DD6C90" w:rsidRDefault="0030695C" w:rsidP="00C35C2A">
      <w:pPr>
        <w:pStyle w:val="BodyText"/>
        <w:kinsoku w:val="0"/>
        <w:overflowPunct w:val="0"/>
        <w:spacing w:before="119"/>
        <w:ind w:left="100" w:right="132" w:firstLine="0"/>
        <w:rPr>
          <w:rFonts w:asciiTheme="minorHAnsi" w:hAnsiTheme="minorHAnsi"/>
          <w:sz w:val="18"/>
          <w:szCs w:val="18"/>
        </w:rPr>
        <w:sectPr w:rsidR="0030695C" w:rsidRPr="00DD6C90" w:rsidSect="00F15CC0">
          <w:type w:val="continuous"/>
          <w:pgSz w:w="12240" w:h="15840"/>
          <w:pgMar w:top="720" w:right="810" w:bottom="994" w:left="994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num="2" w:space="184"/>
          <w:docGrid w:linePitch="360"/>
        </w:sectPr>
      </w:pPr>
      <w:r w:rsidRPr="00DD6C90">
        <w:rPr>
          <w:rFonts w:asciiTheme="minorHAnsi" w:hAnsiTheme="minorHAnsi"/>
          <w:spacing w:val="-1"/>
          <w:sz w:val="18"/>
          <w:szCs w:val="18"/>
        </w:rPr>
        <w:t>Norman</w:t>
      </w:r>
      <w:r w:rsidRPr="00DD6C90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M.</w:t>
      </w:r>
      <w:r w:rsidRPr="00DD6C90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Goldfarb</w:t>
      </w:r>
      <w:r w:rsidRPr="00DD6C90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DD6C90">
        <w:rPr>
          <w:rFonts w:asciiTheme="minorHAnsi" w:hAnsiTheme="minorHAnsi"/>
          <w:spacing w:val="1"/>
          <w:sz w:val="18"/>
          <w:szCs w:val="18"/>
        </w:rPr>
        <w:t>is</w:t>
      </w:r>
      <w:r w:rsidRPr="00DD6C90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Managing</w:t>
      </w:r>
      <w:r w:rsidRPr="00DD6C90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DD6C90">
        <w:rPr>
          <w:rFonts w:asciiTheme="minorHAnsi" w:hAnsiTheme="minorHAnsi"/>
          <w:spacing w:val="-1"/>
          <w:sz w:val="18"/>
          <w:szCs w:val="18"/>
        </w:rPr>
        <w:t>Director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of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First</w:t>
      </w:r>
      <w:r w:rsidRPr="00DD6C90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spacing w:val="-1"/>
          <w:sz w:val="18"/>
          <w:szCs w:val="18"/>
        </w:rPr>
        <w:t>Clinical</w:t>
      </w:r>
      <w:r w:rsidRPr="00DD6C90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DD6C90">
        <w:rPr>
          <w:rFonts w:asciiTheme="minorHAnsi" w:hAnsiTheme="minorHAnsi"/>
          <w:spacing w:val="-1"/>
          <w:sz w:val="18"/>
          <w:szCs w:val="18"/>
        </w:rPr>
        <w:t>Research</w:t>
      </w:r>
      <w:r w:rsidRPr="00DD6C90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LLC,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a</w:t>
      </w:r>
      <w:r w:rsidRPr="00DD6C90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provider</w:t>
      </w:r>
      <w:r w:rsidRPr="00DD6C90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of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clinical</w:t>
      </w:r>
      <w:r w:rsidRPr="00DD6C90">
        <w:rPr>
          <w:rFonts w:asciiTheme="minorHAnsi" w:hAnsiTheme="minorHAnsi"/>
          <w:spacing w:val="54"/>
          <w:w w:val="99"/>
          <w:sz w:val="18"/>
          <w:szCs w:val="18"/>
        </w:rPr>
        <w:t xml:space="preserve"> </w:t>
      </w:r>
      <w:r w:rsidRPr="00DD6C90">
        <w:rPr>
          <w:rFonts w:asciiTheme="minorHAnsi" w:hAnsiTheme="minorHAnsi"/>
          <w:spacing w:val="-1"/>
          <w:sz w:val="18"/>
          <w:szCs w:val="18"/>
        </w:rPr>
        <w:t>research</w:t>
      </w:r>
      <w:r w:rsidRPr="00DD6C90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best</w:t>
      </w:r>
      <w:r w:rsidRPr="00DD6C90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practices</w:t>
      </w:r>
      <w:r w:rsidRPr="00DD6C90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information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services.</w:t>
      </w:r>
      <w:r w:rsidRPr="00DD6C90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Contact</w:t>
      </w:r>
      <w:r w:rsidRPr="00DD6C90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him</w:t>
      </w:r>
      <w:r w:rsidRPr="00DD6C90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at</w:t>
      </w:r>
      <w:r w:rsidRPr="00DD6C90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DD6C90">
        <w:rPr>
          <w:rFonts w:asciiTheme="minorHAnsi" w:hAnsiTheme="minorHAnsi"/>
          <w:sz w:val="18"/>
          <w:szCs w:val="18"/>
        </w:rPr>
        <w:t>1.650.465.0119</w:t>
      </w:r>
      <w:r w:rsidRPr="00DD6C90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DD6C90">
        <w:rPr>
          <w:rFonts w:asciiTheme="minorHAnsi" w:hAnsiTheme="minorHAnsi"/>
          <w:spacing w:val="-1"/>
          <w:sz w:val="18"/>
          <w:szCs w:val="18"/>
        </w:rPr>
        <w:t>or</w:t>
      </w:r>
      <w:hyperlink r:id="rId13" w:history="1">
        <w:r w:rsidRPr="00DD6C90">
          <w:rPr>
            <w:rFonts w:asciiTheme="minorHAnsi" w:hAnsiTheme="minorHAnsi"/>
            <w:spacing w:val="30"/>
            <w:w w:val="99"/>
            <w:sz w:val="18"/>
            <w:szCs w:val="18"/>
          </w:rPr>
          <w:t xml:space="preserve"> </w:t>
        </w:r>
        <w:r w:rsidRPr="00DD6C90">
          <w:rPr>
            <w:rFonts w:asciiTheme="minorHAnsi" w:hAnsiTheme="minorHAnsi"/>
            <w:sz w:val="18"/>
            <w:szCs w:val="18"/>
          </w:rPr>
          <w:t>ngoldfarb@firstclinical.com.</w:t>
        </w:r>
      </w:hyperlink>
    </w:p>
    <w:p w14:paraId="466D756D" w14:textId="136526B1" w:rsidR="00DA6860" w:rsidRDefault="00DA6860" w:rsidP="00AF262C">
      <w:pPr>
        <w:spacing w:after="0"/>
        <w:rPr>
          <w:b/>
          <w:sz w:val="28"/>
          <w:szCs w:val="28"/>
          <w:u w:val="single"/>
        </w:rPr>
      </w:pPr>
    </w:p>
    <w:sectPr w:rsidR="00DA6860" w:rsidSect="0030695C">
      <w:type w:val="continuous"/>
      <w:pgSz w:w="12240" w:h="15840"/>
      <w:pgMar w:top="720" w:right="1170" w:bottom="994" w:left="994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0A88" w14:textId="77777777" w:rsidR="000F7585" w:rsidRDefault="000F7585" w:rsidP="009E6903">
      <w:pPr>
        <w:spacing w:after="0" w:line="240" w:lineRule="auto"/>
      </w:pPr>
      <w:r>
        <w:separator/>
      </w:r>
    </w:p>
  </w:endnote>
  <w:endnote w:type="continuationSeparator" w:id="0">
    <w:p w14:paraId="100B1594" w14:textId="77777777" w:rsidR="000F7585" w:rsidRDefault="000F7585" w:rsidP="009E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2298" w14:textId="77777777" w:rsidR="000F7585" w:rsidRDefault="000F7585" w:rsidP="000F7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FD6F1" w14:textId="77777777" w:rsidR="000F7585" w:rsidRDefault="000F7585" w:rsidP="000F75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5F5B" w14:textId="77777777" w:rsidR="000F7585" w:rsidRDefault="000F7585" w:rsidP="000F7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A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AED929" w14:textId="77777777" w:rsidR="000F7585" w:rsidRPr="0044384A" w:rsidRDefault="000F7585" w:rsidP="000F7585">
    <w:pPr>
      <w:pStyle w:val="Footer"/>
      <w:tabs>
        <w:tab w:val="clear" w:pos="8640"/>
        <w:tab w:val="right" w:pos="900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A5F7" w14:textId="77777777" w:rsidR="000F7585" w:rsidRDefault="000F7585" w:rsidP="009E6903">
      <w:pPr>
        <w:spacing w:after="0" w:line="240" w:lineRule="auto"/>
      </w:pPr>
      <w:r>
        <w:separator/>
      </w:r>
    </w:p>
  </w:footnote>
  <w:footnote w:type="continuationSeparator" w:id="0">
    <w:p w14:paraId="673DE60D" w14:textId="77777777" w:rsidR="000F7585" w:rsidRDefault="000F7585" w:rsidP="009E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247B" w14:textId="77777777" w:rsidR="000F7585" w:rsidRPr="00212D9C" w:rsidRDefault="00344D26" w:rsidP="000F7585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1ABB4" wp14:editId="5FB4E3D8">
              <wp:simplePos x="0" y="0"/>
              <wp:positionH relativeFrom="column">
                <wp:posOffset>137160</wp:posOffset>
              </wp:positionH>
              <wp:positionV relativeFrom="page">
                <wp:posOffset>342900</wp:posOffset>
              </wp:positionV>
              <wp:extent cx="3931920" cy="685800"/>
              <wp:effectExtent l="13335" t="952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AA64E" w14:textId="77777777" w:rsidR="000F7585" w:rsidRDefault="000F7585" w:rsidP="000F7585">
                          <w:pPr>
                            <w:pStyle w:val="Heading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1A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8pt;margin-top:27pt;width:309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" strokecolor="white">
              <v:textbox>
                <w:txbxContent>
                  <w:p w14:paraId="311AA64E" w14:textId="77777777" w:rsidR="000F7585" w:rsidRDefault="000F7585" w:rsidP="000F7585">
                    <w:pPr>
                      <w:pStyle w:val="Heading2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03" w:hanging="40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11" w:hanging="401"/>
      </w:pPr>
    </w:lvl>
    <w:lvl w:ilvl="2">
      <w:numFmt w:val="bullet"/>
      <w:lvlText w:val="•"/>
      <w:lvlJc w:val="left"/>
      <w:pPr>
        <w:ind w:left="2318" w:hanging="401"/>
      </w:pPr>
    </w:lvl>
    <w:lvl w:ilvl="3">
      <w:numFmt w:val="bullet"/>
      <w:lvlText w:val="•"/>
      <w:lvlJc w:val="left"/>
      <w:pPr>
        <w:ind w:left="3226" w:hanging="401"/>
      </w:pPr>
    </w:lvl>
    <w:lvl w:ilvl="4">
      <w:numFmt w:val="bullet"/>
      <w:lvlText w:val="•"/>
      <w:lvlJc w:val="left"/>
      <w:pPr>
        <w:ind w:left="4134" w:hanging="401"/>
      </w:pPr>
    </w:lvl>
    <w:lvl w:ilvl="5">
      <w:numFmt w:val="bullet"/>
      <w:lvlText w:val="•"/>
      <w:lvlJc w:val="left"/>
      <w:pPr>
        <w:ind w:left="5041" w:hanging="401"/>
      </w:pPr>
    </w:lvl>
    <w:lvl w:ilvl="6">
      <w:numFmt w:val="bullet"/>
      <w:lvlText w:val="•"/>
      <w:lvlJc w:val="left"/>
      <w:pPr>
        <w:ind w:left="5949" w:hanging="401"/>
      </w:pPr>
    </w:lvl>
    <w:lvl w:ilvl="7">
      <w:numFmt w:val="bullet"/>
      <w:lvlText w:val="•"/>
      <w:lvlJc w:val="left"/>
      <w:pPr>
        <w:ind w:left="6857" w:hanging="401"/>
      </w:pPr>
    </w:lvl>
    <w:lvl w:ilvl="8">
      <w:numFmt w:val="bullet"/>
      <w:lvlText w:val="•"/>
      <w:lvlJc w:val="left"/>
      <w:pPr>
        <w:ind w:left="7764" w:hanging="401"/>
      </w:pPr>
    </w:lvl>
  </w:abstractNum>
  <w:abstractNum w:abstractNumId="1" w15:restartNumberingAfterBreak="0">
    <w:nsid w:val="0E853608"/>
    <w:multiLevelType w:val="hybridMultilevel"/>
    <w:tmpl w:val="110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426"/>
    <w:multiLevelType w:val="hybridMultilevel"/>
    <w:tmpl w:val="4FF0FAC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7E6972"/>
    <w:multiLevelType w:val="hybridMultilevel"/>
    <w:tmpl w:val="2F961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E47"/>
    <w:multiLevelType w:val="hybridMultilevel"/>
    <w:tmpl w:val="9D5EC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233F"/>
    <w:multiLevelType w:val="hybridMultilevel"/>
    <w:tmpl w:val="AC62B4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8B32B2"/>
    <w:multiLevelType w:val="hybridMultilevel"/>
    <w:tmpl w:val="3118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41CC"/>
    <w:multiLevelType w:val="hybridMultilevel"/>
    <w:tmpl w:val="731A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D88"/>
    <w:multiLevelType w:val="hybridMultilevel"/>
    <w:tmpl w:val="8EF26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6C8D"/>
    <w:multiLevelType w:val="hybridMultilevel"/>
    <w:tmpl w:val="7B0E5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F09"/>
    <w:multiLevelType w:val="hybridMultilevel"/>
    <w:tmpl w:val="8284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4CAB"/>
    <w:multiLevelType w:val="hybridMultilevel"/>
    <w:tmpl w:val="1546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199D"/>
    <w:multiLevelType w:val="hybridMultilevel"/>
    <w:tmpl w:val="36805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694E"/>
    <w:multiLevelType w:val="hybridMultilevel"/>
    <w:tmpl w:val="9BCE9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A702E"/>
    <w:multiLevelType w:val="multilevel"/>
    <w:tmpl w:val="B4FEE39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15" w15:restartNumberingAfterBreak="0">
    <w:nsid w:val="3B3C3C74"/>
    <w:multiLevelType w:val="multilevel"/>
    <w:tmpl w:val="65E44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D2D1B3A"/>
    <w:multiLevelType w:val="multilevel"/>
    <w:tmpl w:val="383A559E"/>
    <w:lvl w:ilvl="0">
      <w:start w:val="1"/>
      <w:numFmt w:val="upperLetter"/>
      <w:lvlText w:val="%1"/>
      <w:lvlJc w:val="left"/>
      <w:pPr>
        <w:ind w:left="901" w:hanging="54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1" w:hanging="549"/>
      </w:pPr>
      <w:rPr>
        <w:rFonts w:ascii="Arial" w:eastAsia="Arial" w:hAnsi="Arial" w:hint="default"/>
        <w:b/>
        <w:bCs/>
        <w:color w:val="333333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980" w:hanging="600"/>
      </w:pPr>
      <w:rPr>
        <w:rFonts w:ascii="Arial" w:eastAsia="Arial" w:hAnsi="Arial" w:hint="default"/>
        <w:color w:val="333333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600"/>
      </w:pPr>
      <w:rPr>
        <w:rFonts w:hint="default"/>
      </w:rPr>
    </w:lvl>
  </w:abstractNum>
  <w:abstractNum w:abstractNumId="17" w15:restartNumberingAfterBreak="0">
    <w:nsid w:val="40FC347B"/>
    <w:multiLevelType w:val="hybridMultilevel"/>
    <w:tmpl w:val="223CDA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499E677E"/>
    <w:multiLevelType w:val="hybridMultilevel"/>
    <w:tmpl w:val="9A36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248FF"/>
    <w:multiLevelType w:val="hybridMultilevel"/>
    <w:tmpl w:val="58CA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479EE"/>
    <w:multiLevelType w:val="hybridMultilevel"/>
    <w:tmpl w:val="B990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214E"/>
    <w:multiLevelType w:val="hybridMultilevel"/>
    <w:tmpl w:val="7A3C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B5A1C"/>
    <w:multiLevelType w:val="hybridMultilevel"/>
    <w:tmpl w:val="4264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C1DCA"/>
    <w:multiLevelType w:val="hybridMultilevel"/>
    <w:tmpl w:val="26863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66708C"/>
    <w:multiLevelType w:val="hybridMultilevel"/>
    <w:tmpl w:val="E9363D5C"/>
    <w:lvl w:ilvl="0" w:tplc="04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5" w15:restartNumberingAfterBreak="0">
    <w:nsid w:val="6C781270"/>
    <w:multiLevelType w:val="hybridMultilevel"/>
    <w:tmpl w:val="EACAD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022A8"/>
    <w:multiLevelType w:val="hybridMultilevel"/>
    <w:tmpl w:val="2640F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32B26"/>
    <w:multiLevelType w:val="hybridMultilevel"/>
    <w:tmpl w:val="0FE294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FA1562"/>
    <w:multiLevelType w:val="hybridMultilevel"/>
    <w:tmpl w:val="FFB4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17F66"/>
    <w:multiLevelType w:val="hybridMultilevel"/>
    <w:tmpl w:val="881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F2ACB"/>
    <w:multiLevelType w:val="multilevel"/>
    <w:tmpl w:val="D09EE55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 w16cid:durableId="167451863">
    <w:abstractNumId w:val="12"/>
  </w:num>
  <w:num w:numId="2" w16cid:durableId="878514347">
    <w:abstractNumId w:val="26"/>
  </w:num>
  <w:num w:numId="3" w16cid:durableId="1988436380">
    <w:abstractNumId w:val="8"/>
  </w:num>
  <w:num w:numId="4" w16cid:durableId="195972519">
    <w:abstractNumId w:val="19"/>
  </w:num>
  <w:num w:numId="5" w16cid:durableId="406348889">
    <w:abstractNumId w:val="2"/>
  </w:num>
  <w:num w:numId="6" w16cid:durableId="582758830">
    <w:abstractNumId w:val="6"/>
  </w:num>
  <w:num w:numId="7" w16cid:durableId="1039891324">
    <w:abstractNumId w:val="27"/>
  </w:num>
  <w:num w:numId="8" w16cid:durableId="612785978">
    <w:abstractNumId w:val="3"/>
  </w:num>
  <w:num w:numId="9" w16cid:durableId="1120344263">
    <w:abstractNumId w:val="25"/>
  </w:num>
  <w:num w:numId="10" w16cid:durableId="1706714705">
    <w:abstractNumId w:val="20"/>
  </w:num>
  <w:num w:numId="11" w16cid:durableId="1924561317">
    <w:abstractNumId w:val="10"/>
  </w:num>
  <w:num w:numId="12" w16cid:durableId="80563594">
    <w:abstractNumId w:val="9"/>
  </w:num>
  <w:num w:numId="13" w16cid:durableId="1806586100">
    <w:abstractNumId w:val="13"/>
  </w:num>
  <w:num w:numId="14" w16cid:durableId="1202983973">
    <w:abstractNumId w:val="18"/>
  </w:num>
  <w:num w:numId="15" w16cid:durableId="1335035029">
    <w:abstractNumId w:val="16"/>
  </w:num>
  <w:num w:numId="16" w16cid:durableId="311374299">
    <w:abstractNumId w:val="5"/>
  </w:num>
  <w:num w:numId="17" w16cid:durableId="122578240">
    <w:abstractNumId w:val="21"/>
  </w:num>
  <w:num w:numId="18" w16cid:durableId="1648625267">
    <w:abstractNumId w:val="15"/>
  </w:num>
  <w:num w:numId="19" w16cid:durableId="271281343">
    <w:abstractNumId w:val="30"/>
  </w:num>
  <w:num w:numId="20" w16cid:durableId="1768043567">
    <w:abstractNumId w:val="24"/>
  </w:num>
  <w:num w:numId="21" w16cid:durableId="1113548387">
    <w:abstractNumId w:val="23"/>
  </w:num>
  <w:num w:numId="22" w16cid:durableId="151260256">
    <w:abstractNumId w:val="14"/>
  </w:num>
  <w:num w:numId="23" w16cid:durableId="1113936887">
    <w:abstractNumId w:val="17"/>
  </w:num>
  <w:num w:numId="24" w16cid:durableId="1148783001">
    <w:abstractNumId w:val="7"/>
  </w:num>
  <w:num w:numId="25" w16cid:durableId="553547783">
    <w:abstractNumId w:val="28"/>
  </w:num>
  <w:num w:numId="26" w16cid:durableId="858157313">
    <w:abstractNumId w:val="11"/>
  </w:num>
  <w:num w:numId="27" w16cid:durableId="750547927">
    <w:abstractNumId w:val="1"/>
  </w:num>
  <w:num w:numId="28" w16cid:durableId="2094205280">
    <w:abstractNumId w:val="22"/>
  </w:num>
  <w:num w:numId="29" w16cid:durableId="271671625">
    <w:abstractNumId w:val="29"/>
  </w:num>
  <w:num w:numId="30" w16cid:durableId="1409494499">
    <w:abstractNumId w:val="4"/>
  </w:num>
  <w:num w:numId="31" w16cid:durableId="54684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01"/>
    <w:rsid w:val="00025901"/>
    <w:rsid w:val="000F7585"/>
    <w:rsid w:val="001779BB"/>
    <w:rsid w:val="001C00F7"/>
    <w:rsid w:val="0030695C"/>
    <w:rsid w:val="00344D26"/>
    <w:rsid w:val="00374615"/>
    <w:rsid w:val="003841A9"/>
    <w:rsid w:val="003D0723"/>
    <w:rsid w:val="003D2422"/>
    <w:rsid w:val="0040265C"/>
    <w:rsid w:val="00511F26"/>
    <w:rsid w:val="005B0D95"/>
    <w:rsid w:val="00646F95"/>
    <w:rsid w:val="00750BDE"/>
    <w:rsid w:val="00775207"/>
    <w:rsid w:val="00851201"/>
    <w:rsid w:val="00864EB8"/>
    <w:rsid w:val="009E6903"/>
    <w:rsid w:val="00AC488E"/>
    <w:rsid w:val="00AF262C"/>
    <w:rsid w:val="00AF6E70"/>
    <w:rsid w:val="00BC76E8"/>
    <w:rsid w:val="00C14966"/>
    <w:rsid w:val="00C35C2A"/>
    <w:rsid w:val="00C60A03"/>
    <w:rsid w:val="00D83DD1"/>
    <w:rsid w:val="00DA6860"/>
    <w:rsid w:val="00DD6C90"/>
    <w:rsid w:val="00E8474F"/>
    <w:rsid w:val="00F15CC0"/>
    <w:rsid w:val="00F27787"/>
    <w:rsid w:val="00F40EC1"/>
    <w:rsid w:val="00F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C24706"/>
  <w15:docId w15:val="{7833916D-D8F9-46A1-98DF-20A1131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9E6903"/>
    <w:pPr>
      <w:spacing w:after="0" w:line="240" w:lineRule="auto"/>
      <w:outlineLvl w:val="0"/>
    </w:pPr>
    <w:rPr>
      <w:rFonts w:ascii="Times New Roman" w:eastAsia="Times New Roman" w:hAnsi="Times New Roman" w:cs="Arial"/>
      <w:b/>
      <w:bCs/>
      <w:color w:val="333399"/>
      <w:kern w:val="36"/>
      <w:sz w:val="24"/>
      <w:szCs w:val="24"/>
    </w:rPr>
  </w:style>
  <w:style w:type="paragraph" w:styleId="Heading2">
    <w:name w:val="heading 2"/>
    <w:basedOn w:val="Normal"/>
    <w:link w:val="Heading2Char"/>
    <w:autoRedefine/>
    <w:qFormat/>
    <w:rsid w:val="009E6903"/>
    <w:pPr>
      <w:spacing w:after="100" w:afterAutospacing="1" w:line="240" w:lineRule="auto"/>
      <w:outlineLvl w:val="1"/>
    </w:pPr>
    <w:rPr>
      <w:rFonts w:ascii="Times New Roman" w:eastAsia="Times New Roman" w:hAnsi="Times New Roman" w:cs="Arial"/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01"/>
  </w:style>
  <w:style w:type="paragraph" w:styleId="BalloonText">
    <w:name w:val="Balloon Text"/>
    <w:basedOn w:val="Normal"/>
    <w:link w:val="BalloonTextChar"/>
    <w:uiPriority w:val="99"/>
    <w:semiHidden/>
    <w:unhideWhenUsed/>
    <w:rsid w:val="0085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7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6903"/>
    <w:rPr>
      <w:rFonts w:ascii="Times New Roman" w:eastAsia="Times New Roman" w:hAnsi="Times New Roman" w:cs="Arial"/>
      <w:b/>
      <w:bCs/>
      <w:color w:val="333399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6903"/>
    <w:rPr>
      <w:rFonts w:ascii="Times New Roman" w:eastAsia="Times New Roman" w:hAnsi="Times New Roman" w:cs="Arial"/>
      <w:b/>
      <w:bCs/>
      <w:sz w:val="24"/>
      <w:szCs w:val="36"/>
    </w:rPr>
  </w:style>
  <w:style w:type="paragraph" w:styleId="NormalWeb">
    <w:name w:val="Normal (Web)"/>
    <w:basedOn w:val="Normal"/>
    <w:rsid w:val="009E6903"/>
    <w:pPr>
      <w:spacing w:before="100" w:beforeAutospacing="1" w:after="100" w:afterAutospacing="1" w:line="240" w:lineRule="auto"/>
      <w:ind w:right="225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9E6903"/>
    <w:rPr>
      <w:color w:val="0000FF"/>
      <w:u w:val="single"/>
    </w:rPr>
  </w:style>
  <w:style w:type="paragraph" w:styleId="Footer">
    <w:name w:val="footer"/>
    <w:basedOn w:val="Normal"/>
    <w:link w:val="FooterChar"/>
    <w:rsid w:val="009E69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E69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6903"/>
  </w:style>
  <w:style w:type="paragraph" w:customStyle="1" w:styleId="Default">
    <w:name w:val="Default"/>
    <w:rsid w:val="0017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9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5901"/>
    <w:pPr>
      <w:widowControl w:val="0"/>
      <w:spacing w:after="0" w:line="240" w:lineRule="auto"/>
      <w:ind w:left="980" w:hanging="6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5901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5901"/>
    <w:pPr>
      <w:widowControl w:val="0"/>
      <w:spacing w:after="0" w:line="240" w:lineRule="auto"/>
    </w:pPr>
  </w:style>
  <w:style w:type="character" w:styleId="Emphasis">
    <w:name w:val="Emphasis"/>
    <w:qFormat/>
    <w:rsid w:val="00F27787"/>
    <w:rPr>
      <w:i/>
      <w:iCs/>
    </w:rPr>
  </w:style>
  <w:style w:type="paragraph" w:customStyle="1" w:styleId="IndentText">
    <w:name w:val="Indent Text"/>
    <w:basedOn w:val="Normal"/>
    <w:link w:val="IndentTextChar"/>
    <w:rsid w:val="00F27787"/>
    <w:pPr>
      <w:spacing w:before="120"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Text">
    <w:name w:val="Intro Text"/>
    <w:basedOn w:val="Normal"/>
    <w:rsid w:val="00F2778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TextChar">
    <w:name w:val="Indent Text Char"/>
    <w:link w:val="IndentText"/>
    <w:rsid w:val="00F2778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goldfarb@firstclinic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zrdj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Coley, Charlotte H</dc:creator>
  <cp:keywords/>
  <cp:lastModifiedBy>Coley, Charlotte H</cp:lastModifiedBy>
  <cp:revision>5</cp:revision>
  <cp:lastPrinted>2022-07-10T20:44:00Z</cp:lastPrinted>
  <dcterms:created xsi:type="dcterms:W3CDTF">2022-07-10T20:39:00Z</dcterms:created>
  <dcterms:modified xsi:type="dcterms:W3CDTF">2022-07-10T20:47:00Z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1636101637</vt:i4>
  </property>
  <property fmtid="{D5CDD505-2E9C-101B-9397-08002B2CF9AE}" pid="3" name="_NewReviewCycle">
    <vt:lpwstr/>
  </property>
  <property fmtid="{D5CDD505-2E9C-101B-9397-08002B2CF9AE}" pid="4" name="_EmailSubject">
    <vt:lpwstr>July IRB News</vt:lpwstr>
  </property>
  <property fmtid="{D5CDD505-2E9C-101B-9397-08002B2CF9AE}" pid="5" name="_AuthorEmail">
    <vt:lpwstr>chcoley@email.unc.edu</vt:lpwstr>
  </property>
  <property fmtid="{D5CDD505-2E9C-101B-9397-08002B2CF9AE}" pid="6" name="_AuthorEmailDisplayName">
    <vt:lpwstr>Coley, Charlotte H</vt:lpwstr>
  </property>
</Properties>
</file>