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26E91" w14:textId="77777777" w:rsidR="00851201" w:rsidRPr="00701452" w:rsidRDefault="00851201" w:rsidP="00851201">
      <w:pPr>
        <w:pStyle w:val="Header"/>
        <w:pBdr>
          <w:top w:val="double" w:sz="12" w:space="1" w:color="548DD4" w:themeColor="text2" w:themeTint="99"/>
          <w:left w:val="double" w:sz="12" w:space="4" w:color="548DD4" w:themeColor="text2" w:themeTint="99"/>
          <w:bottom w:val="double" w:sz="12" w:space="1" w:color="548DD4" w:themeColor="text2" w:themeTint="99"/>
          <w:right w:val="double" w:sz="12" w:space="4" w:color="548DD4" w:themeColor="text2" w:themeTint="99"/>
        </w:pBdr>
        <w:rPr>
          <w:b/>
          <w:color w:val="0070C0"/>
          <w:sz w:val="48"/>
        </w:rPr>
      </w:pPr>
      <w:r w:rsidRPr="00701452">
        <w:rPr>
          <w:noProof/>
          <w:color w:val="0070C0"/>
        </w:rPr>
        <w:drawing>
          <wp:inline distT="0" distB="0" distL="0" distR="0" wp14:anchorId="2333ABFF" wp14:editId="105A266A">
            <wp:extent cx="534010" cy="5340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sealhir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61" cy="527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1201">
        <w:rPr>
          <w:b/>
          <w:color w:val="548DD4" w:themeColor="text2" w:themeTint="99"/>
          <w:sz w:val="48"/>
        </w:rPr>
        <w:t xml:space="preserve">Human Research Ethics Training Tips </w:t>
      </w:r>
    </w:p>
    <w:p w14:paraId="2C786E7E" w14:textId="72DBBA1E" w:rsidR="00DA6860" w:rsidRDefault="00DA6860" w:rsidP="003D0723">
      <w:pPr>
        <w:spacing w:after="0"/>
        <w:jc w:val="center"/>
        <w:rPr>
          <w:b/>
          <w:sz w:val="28"/>
          <w:szCs w:val="28"/>
          <w:u w:val="single"/>
        </w:rPr>
      </w:pPr>
    </w:p>
    <w:p w14:paraId="72800F73" w14:textId="0CB3289C" w:rsidR="00380B23" w:rsidRPr="00380B23" w:rsidRDefault="00380B23" w:rsidP="003D0723">
      <w:pPr>
        <w:spacing w:after="0"/>
        <w:jc w:val="center"/>
        <w:rPr>
          <w:b/>
          <w:sz w:val="32"/>
          <w:szCs w:val="32"/>
          <w:u w:val="single"/>
        </w:rPr>
      </w:pPr>
      <w:r w:rsidRPr="00380B23">
        <w:rPr>
          <w:b/>
          <w:sz w:val="32"/>
          <w:szCs w:val="32"/>
          <w:u w:val="single"/>
        </w:rPr>
        <w:t>AAHRPP Site Visit Prep</w:t>
      </w:r>
    </w:p>
    <w:p w14:paraId="5029A67D" w14:textId="68E4DDA1" w:rsidR="00380B23" w:rsidRDefault="00380B23" w:rsidP="003D0723">
      <w:pPr>
        <w:spacing w:after="0"/>
        <w:jc w:val="center"/>
        <w:rPr>
          <w:bCs/>
          <w:sz w:val="28"/>
          <w:szCs w:val="28"/>
        </w:rPr>
      </w:pPr>
    </w:p>
    <w:p w14:paraId="2F17499F" w14:textId="77ACC5A6" w:rsidR="00380B23" w:rsidRPr="00C074D0" w:rsidRDefault="00380B23" w:rsidP="00380B23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Cs/>
          <w:sz w:val="28"/>
          <w:szCs w:val="28"/>
        </w:rPr>
      </w:pPr>
      <w:r w:rsidRPr="00C074D0">
        <w:rPr>
          <w:rFonts w:asciiTheme="minorHAnsi" w:hAnsiTheme="minorHAnsi" w:cstheme="minorHAnsi"/>
          <w:bCs/>
          <w:sz w:val="28"/>
          <w:szCs w:val="28"/>
        </w:rPr>
        <w:t>Relax!</w:t>
      </w:r>
    </w:p>
    <w:p w14:paraId="3D343B75" w14:textId="19AF5DC3" w:rsidR="00380B23" w:rsidRPr="00C074D0" w:rsidRDefault="00380B23" w:rsidP="00380B23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Cs/>
          <w:sz w:val="28"/>
          <w:szCs w:val="28"/>
        </w:rPr>
      </w:pPr>
      <w:r w:rsidRPr="00C074D0">
        <w:rPr>
          <w:rFonts w:asciiTheme="minorHAnsi" w:hAnsiTheme="minorHAnsi" w:cstheme="minorHAnsi"/>
          <w:bCs/>
          <w:sz w:val="28"/>
          <w:szCs w:val="28"/>
        </w:rPr>
        <w:t>It’s not an audit, but a fact-finding interview--does UNC follow their SOPs?</w:t>
      </w:r>
    </w:p>
    <w:p w14:paraId="20EC9813" w14:textId="2673358D" w:rsidR="00380B23" w:rsidRPr="00C074D0" w:rsidRDefault="00380B23" w:rsidP="00380B23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Cs/>
          <w:sz w:val="28"/>
          <w:szCs w:val="28"/>
        </w:rPr>
      </w:pPr>
      <w:r w:rsidRPr="00C074D0">
        <w:rPr>
          <w:rFonts w:asciiTheme="minorHAnsi" w:hAnsiTheme="minorHAnsi" w:cstheme="minorHAnsi"/>
          <w:bCs/>
          <w:sz w:val="28"/>
          <w:szCs w:val="28"/>
        </w:rPr>
        <w:t>How does UNC protect research participants</w:t>
      </w:r>
      <w:r w:rsidR="00C5101D" w:rsidRPr="00C074D0">
        <w:rPr>
          <w:rFonts w:asciiTheme="minorHAnsi" w:hAnsiTheme="minorHAnsi" w:cstheme="minorHAnsi"/>
          <w:bCs/>
          <w:sz w:val="28"/>
          <w:szCs w:val="28"/>
        </w:rPr>
        <w:t>?</w:t>
      </w:r>
    </w:p>
    <w:p w14:paraId="2CDA3672" w14:textId="49B458AC" w:rsidR="00C5101D" w:rsidRPr="00C074D0" w:rsidRDefault="00C5101D" w:rsidP="00380B23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Cs/>
          <w:sz w:val="28"/>
          <w:szCs w:val="28"/>
        </w:rPr>
      </w:pPr>
      <w:r w:rsidRPr="00C074D0">
        <w:rPr>
          <w:rFonts w:asciiTheme="minorHAnsi" w:hAnsiTheme="minorHAnsi" w:cstheme="minorHAnsi"/>
          <w:bCs/>
          <w:sz w:val="28"/>
          <w:szCs w:val="28"/>
        </w:rPr>
        <w:t>Is there a Culture of Compliance at UNC?</w:t>
      </w:r>
    </w:p>
    <w:p w14:paraId="38FE3018" w14:textId="53E1A333" w:rsidR="00380B23" w:rsidRPr="00C074D0" w:rsidRDefault="00380B23" w:rsidP="00380B23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Cs/>
          <w:sz w:val="28"/>
          <w:szCs w:val="28"/>
        </w:rPr>
      </w:pPr>
      <w:r w:rsidRPr="00C074D0">
        <w:rPr>
          <w:rFonts w:asciiTheme="minorHAnsi" w:hAnsiTheme="minorHAnsi" w:cstheme="minorHAnsi"/>
          <w:bCs/>
          <w:sz w:val="28"/>
          <w:szCs w:val="28"/>
        </w:rPr>
        <w:t>What does the UNC IRB do?</w:t>
      </w:r>
    </w:p>
    <w:p w14:paraId="123EB538" w14:textId="49333572" w:rsidR="00380B23" w:rsidRPr="00C074D0" w:rsidRDefault="00380B23" w:rsidP="00380B23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bCs/>
          <w:sz w:val="28"/>
          <w:szCs w:val="28"/>
        </w:rPr>
      </w:pPr>
      <w:r w:rsidRPr="00C074D0">
        <w:rPr>
          <w:rFonts w:asciiTheme="minorHAnsi" w:hAnsiTheme="minorHAnsi" w:cstheme="minorHAnsi"/>
          <w:bCs/>
          <w:sz w:val="28"/>
          <w:szCs w:val="28"/>
        </w:rPr>
        <w:t>Eat lunch, socialize, throw darts at a board to make decisions</w:t>
      </w:r>
    </w:p>
    <w:p w14:paraId="4C963F3D" w14:textId="0821B945" w:rsidR="00380B23" w:rsidRPr="00C074D0" w:rsidRDefault="00380B23" w:rsidP="00380B23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bCs/>
          <w:sz w:val="28"/>
          <w:szCs w:val="28"/>
        </w:rPr>
      </w:pPr>
      <w:r w:rsidRPr="00C074D0">
        <w:rPr>
          <w:rFonts w:asciiTheme="minorHAnsi" w:hAnsiTheme="minorHAnsi" w:cstheme="minorHAnsi"/>
          <w:bCs/>
          <w:sz w:val="28"/>
          <w:szCs w:val="28"/>
        </w:rPr>
        <w:t>Apply the 111 Criteria</w:t>
      </w:r>
    </w:p>
    <w:p w14:paraId="10CD53DA" w14:textId="30E711AE" w:rsidR="00380B23" w:rsidRPr="00C074D0" w:rsidRDefault="00380B23" w:rsidP="00380B23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bCs/>
          <w:sz w:val="28"/>
          <w:szCs w:val="28"/>
        </w:rPr>
      </w:pPr>
      <w:r w:rsidRPr="00C074D0">
        <w:rPr>
          <w:rFonts w:asciiTheme="minorHAnsi" w:hAnsiTheme="minorHAnsi" w:cstheme="minorHAnsi"/>
          <w:bCs/>
          <w:sz w:val="28"/>
          <w:szCs w:val="28"/>
        </w:rPr>
        <w:t xml:space="preserve">Use the primary reviewer </w:t>
      </w:r>
      <w:proofErr w:type="gramStart"/>
      <w:r w:rsidRPr="00C074D0">
        <w:rPr>
          <w:rFonts w:asciiTheme="minorHAnsi" w:hAnsiTheme="minorHAnsi" w:cstheme="minorHAnsi"/>
          <w:bCs/>
          <w:sz w:val="28"/>
          <w:szCs w:val="28"/>
        </w:rPr>
        <w:t>process</w:t>
      </w:r>
      <w:proofErr w:type="gramEnd"/>
    </w:p>
    <w:p w14:paraId="2B9DFF14" w14:textId="39FC65AA" w:rsidR="00380B23" w:rsidRPr="00C074D0" w:rsidRDefault="00380B23" w:rsidP="00380B23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bCs/>
          <w:sz w:val="28"/>
          <w:szCs w:val="28"/>
        </w:rPr>
      </w:pPr>
      <w:r w:rsidRPr="00C074D0">
        <w:rPr>
          <w:rFonts w:asciiTheme="minorHAnsi" w:hAnsiTheme="minorHAnsi" w:cstheme="minorHAnsi"/>
          <w:bCs/>
          <w:sz w:val="28"/>
          <w:szCs w:val="28"/>
        </w:rPr>
        <w:t xml:space="preserve">Use </w:t>
      </w:r>
      <w:proofErr w:type="gramStart"/>
      <w:r w:rsidRPr="00C074D0">
        <w:rPr>
          <w:rFonts w:asciiTheme="minorHAnsi" w:hAnsiTheme="minorHAnsi" w:cstheme="minorHAnsi"/>
          <w:bCs/>
          <w:sz w:val="28"/>
          <w:szCs w:val="28"/>
        </w:rPr>
        <w:t>consultants</w:t>
      </w:r>
      <w:proofErr w:type="gramEnd"/>
    </w:p>
    <w:p w14:paraId="22D502F3" w14:textId="79B70BFD" w:rsidR="00380B23" w:rsidRPr="00C074D0" w:rsidRDefault="00380B23" w:rsidP="00380B23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Cs/>
          <w:sz w:val="28"/>
          <w:szCs w:val="28"/>
        </w:rPr>
      </w:pPr>
      <w:r w:rsidRPr="00C074D0">
        <w:rPr>
          <w:rFonts w:asciiTheme="minorHAnsi" w:hAnsiTheme="minorHAnsi" w:cstheme="minorHAnsi"/>
          <w:bCs/>
          <w:sz w:val="28"/>
          <w:szCs w:val="28"/>
        </w:rPr>
        <w:t>What is quorum, how is it broken?</w:t>
      </w:r>
    </w:p>
    <w:p w14:paraId="7E53DA93" w14:textId="30729E5B" w:rsidR="00C70004" w:rsidRPr="00C074D0" w:rsidRDefault="00C70004" w:rsidP="00380B23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Cs/>
          <w:sz w:val="28"/>
          <w:szCs w:val="28"/>
        </w:rPr>
      </w:pPr>
      <w:r w:rsidRPr="00C074D0">
        <w:rPr>
          <w:rFonts w:asciiTheme="minorHAnsi" w:hAnsiTheme="minorHAnsi" w:cstheme="minorHAnsi"/>
          <w:bCs/>
          <w:sz w:val="28"/>
          <w:szCs w:val="28"/>
        </w:rPr>
        <w:t>Minutes?</w:t>
      </w:r>
    </w:p>
    <w:p w14:paraId="1ECDFDC3" w14:textId="77777777" w:rsidR="00C5101D" w:rsidRPr="00C074D0" w:rsidRDefault="00C5101D" w:rsidP="00380B23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Cs/>
          <w:sz w:val="28"/>
          <w:szCs w:val="28"/>
        </w:rPr>
      </w:pPr>
      <w:r w:rsidRPr="00C074D0">
        <w:rPr>
          <w:rFonts w:asciiTheme="minorHAnsi" w:hAnsiTheme="minorHAnsi" w:cstheme="minorHAnsi"/>
          <w:bCs/>
          <w:sz w:val="28"/>
          <w:szCs w:val="28"/>
        </w:rPr>
        <w:t xml:space="preserve">Speak slowly, </w:t>
      </w:r>
    </w:p>
    <w:p w14:paraId="3831C4A1" w14:textId="2ED41C49" w:rsidR="00C70004" w:rsidRPr="00C074D0" w:rsidRDefault="00C5101D" w:rsidP="00380B23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Cs/>
          <w:sz w:val="28"/>
          <w:szCs w:val="28"/>
        </w:rPr>
      </w:pPr>
      <w:r w:rsidRPr="00C074D0">
        <w:rPr>
          <w:rFonts w:asciiTheme="minorHAnsi" w:hAnsiTheme="minorHAnsi" w:cstheme="minorHAnsi"/>
          <w:bCs/>
          <w:sz w:val="28"/>
          <w:szCs w:val="28"/>
        </w:rPr>
        <w:t>Ask for clarification if they use different names for actions than what UNC uses.</w:t>
      </w:r>
    </w:p>
    <w:p w14:paraId="1A4DF23D" w14:textId="70D9EC88" w:rsidR="00C5101D" w:rsidRPr="00C074D0" w:rsidRDefault="00C5101D" w:rsidP="00380B23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Cs/>
          <w:sz w:val="28"/>
          <w:szCs w:val="28"/>
        </w:rPr>
      </w:pPr>
      <w:r w:rsidRPr="00C074D0">
        <w:rPr>
          <w:rFonts w:asciiTheme="minorHAnsi" w:hAnsiTheme="minorHAnsi" w:cstheme="minorHAnsi"/>
          <w:bCs/>
          <w:sz w:val="28"/>
          <w:szCs w:val="28"/>
        </w:rPr>
        <w:t>Use of consultants?  Do they vote?</w:t>
      </w:r>
    </w:p>
    <w:p w14:paraId="73541211" w14:textId="3E1FE9F2" w:rsidR="00C5101D" w:rsidRPr="00C074D0" w:rsidRDefault="00C5101D" w:rsidP="00380B23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Cs/>
          <w:sz w:val="28"/>
          <w:szCs w:val="28"/>
        </w:rPr>
      </w:pPr>
      <w:r w:rsidRPr="00C074D0">
        <w:rPr>
          <w:rFonts w:asciiTheme="minorHAnsi" w:hAnsiTheme="minorHAnsi" w:cstheme="minorHAnsi"/>
          <w:bCs/>
          <w:sz w:val="28"/>
          <w:szCs w:val="28"/>
        </w:rPr>
        <w:t>Do you ever not vote?  Why?</w:t>
      </w:r>
    </w:p>
    <w:p w14:paraId="2C8B534A" w14:textId="471F302B" w:rsidR="00C70004" w:rsidRPr="00380B23" w:rsidRDefault="00C70004" w:rsidP="00C70004">
      <w:pPr>
        <w:pStyle w:val="ListParagraph"/>
        <w:rPr>
          <w:bCs/>
          <w:sz w:val="28"/>
          <w:szCs w:val="28"/>
        </w:rPr>
      </w:pPr>
    </w:p>
    <w:sectPr w:rsidR="00C70004" w:rsidRPr="00380B23" w:rsidSect="00DA6860">
      <w:headerReference w:type="default" r:id="rId8"/>
      <w:footerReference w:type="even" r:id="rId9"/>
      <w:footerReference w:type="default" r:id="rId10"/>
      <w:pgSz w:w="12240" w:h="15840"/>
      <w:pgMar w:top="900" w:right="1170" w:bottom="994" w:left="994" w:header="720" w:footer="720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0C124" w14:textId="77777777" w:rsidR="000F7585" w:rsidRDefault="000F7585" w:rsidP="009E6903">
      <w:pPr>
        <w:spacing w:after="0" w:line="240" w:lineRule="auto"/>
      </w:pPr>
      <w:r>
        <w:separator/>
      </w:r>
    </w:p>
  </w:endnote>
  <w:endnote w:type="continuationSeparator" w:id="0">
    <w:p w14:paraId="55E04CEB" w14:textId="77777777" w:rsidR="000F7585" w:rsidRDefault="000F7585" w:rsidP="009E6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C1B84" w14:textId="77777777" w:rsidR="000F7585" w:rsidRDefault="000F7585" w:rsidP="000F75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F87F7A" w14:textId="77777777" w:rsidR="000F7585" w:rsidRDefault="000F7585" w:rsidP="000F758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BEDB4" w14:textId="77777777" w:rsidR="000F7585" w:rsidRDefault="000F7585" w:rsidP="000F75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614D">
      <w:rPr>
        <w:rStyle w:val="PageNumber"/>
        <w:noProof/>
      </w:rPr>
      <w:t>1</w:t>
    </w:r>
    <w:r>
      <w:rPr>
        <w:rStyle w:val="PageNumber"/>
      </w:rPr>
      <w:fldChar w:fldCharType="end"/>
    </w:r>
  </w:p>
  <w:p w14:paraId="5F2AD959" w14:textId="77777777" w:rsidR="000F7585" w:rsidRPr="0044384A" w:rsidRDefault="000F7585" w:rsidP="000F7585">
    <w:pPr>
      <w:pStyle w:val="Footer"/>
      <w:tabs>
        <w:tab w:val="clear" w:pos="8640"/>
        <w:tab w:val="right" w:pos="9000"/>
      </w:tabs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05CA3" w14:textId="77777777" w:rsidR="000F7585" w:rsidRDefault="000F7585" w:rsidP="009E6903">
      <w:pPr>
        <w:spacing w:after="0" w:line="240" w:lineRule="auto"/>
      </w:pPr>
      <w:r>
        <w:separator/>
      </w:r>
    </w:p>
  </w:footnote>
  <w:footnote w:type="continuationSeparator" w:id="0">
    <w:p w14:paraId="67839072" w14:textId="77777777" w:rsidR="000F7585" w:rsidRDefault="000F7585" w:rsidP="009E6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890A0" w14:textId="77777777" w:rsidR="000F7585" w:rsidRPr="00212D9C" w:rsidRDefault="00344D26" w:rsidP="000F7585">
    <w:pPr>
      <w:pStyle w:val="Header"/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13FDA7" wp14:editId="3DF6E6E1">
              <wp:simplePos x="0" y="0"/>
              <wp:positionH relativeFrom="column">
                <wp:posOffset>137160</wp:posOffset>
              </wp:positionH>
              <wp:positionV relativeFrom="page">
                <wp:posOffset>342900</wp:posOffset>
              </wp:positionV>
              <wp:extent cx="3931920" cy="685800"/>
              <wp:effectExtent l="13335" t="9525" r="762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192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041F47" w14:textId="77777777" w:rsidR="000F7585" w:rsidRDefault="000F7585" w:rsidP="000F7585">
                          <w:pPr>
                            <w:pStyle w:val="Heading2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0.8pt;margin-top:27pt;width:309.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" strokecolor="white">
              <v:textbox>
                <w:txbxContent>
                  <w:p w:rsidR="000F7585" w:rsidRDefault="000F7585" w:rsidP="000F7585">
                    <w:pPr>
                      <w:pStyle w:val="Heading2"/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F5426"/>
    <w:multiLevelType w:val="hybridMultilevel"/>
    <w:tmpl w:val="4FF0FAC0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77E6972"/>
    <w:multiLevelType w:val="hybridMultilevel"/>
    <w:tmpl w:val="2F9613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B32B2"/>
    <w:multiLevelType w:val="hybridMultilevel"/>
    <w:tmpl w:val="3118F0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80D88"/>
    <w:multiLevelType w:val="hybridMultilevel"/>
    <w:tmpl w:val="8EF261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16C8D"/>
    <w:multiLevelType w:val="hybridMultilevel"/>
    <w:tmpl w:val="7B0E5B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37F09"/>
    <w:multiLevelType w:val="hybridMultilevel"/>
    <w:tmpl w:val="82848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0199D"/>
    <w:multiLevelType w:val="hybridMultilevel"/>
    <w:tmpl w:val="36805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1694E"/>
    <w:multiLevelType w:val="hybridMultilevel"/>
    <w:tmpl w:val="9BCE9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D1B3A"/>
    <w:multiLevelType w:val="multilevel"/>
    <w:tmpl w:val="383A559E"/>
    <w:lvl w:ilvl="0">
      <w:start w:val="1"/>
      <w:numFmt w:val="upperLetter"/>
      <w:lvlText w:val="%1"/>
      <w:lvlJc w:val="left"/>
      <w:pPr>
        <w:ind w:left="901" w:hanging="549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1" w:hanging="549"/>
      </w:pPr>
      <w:rPr>
        <w:rFonts w:ascii="Arial" w:eastAsia="Arial" w:hAnsi="Arial" w:hint="default"/>
        <w:b/>
        <w:bCs/>
        <w:color w:val="333333"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left="980" w:hanging="600"/>
      </w:pPr>
      <w:rPr>
        <w:rFonts w:ascii="Arial" w:eastAsia="Arial" w:hAnsi="Arial" w:hint="default"/>
        <w:color w:val="333333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157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6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5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4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13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02" w:hanging="600"/>
      </w:pPr>
      <w:rPr>
        <w:rFonts w:hint="default"/>
      </w:rPr>
    </w:lvl>
  </w:abstractNum>
  <w:abstractNum w:abstractNumId="9" w15:restartNumberingAfterBreak="0">
    <w:nsid w:val="499E677E"/>
    <w:multiLevelType w:val="hybridMultilevel"/>
    <w:tmpl w:val="9A36B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521DA"/>
    <w:multiLevelType w:val="hybridMultilevel"/>
    <w:tmpl w:val="E7F41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2248FF"/>
    <w:multiLevelType w:val="hybridMultilevel"/>
    <w:tmpl w:val="58CA9D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C479EE"/>
    <w:multiLevelType w:val="hybridMultilevel"/>
    <w:tmpl w:val="B9904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781270"/>
    <w:multiLevelType w:val="hybridMultilevel"/>
    <w:tmpl w:val="EACAD8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022A8"/>
    <w:multiLevelType w:val="hybridMultilevel"/>
    <w:tmpl w:val="2640F1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332B26"/>
    <w:multiLevelType w:val="hybridMultilevel"/>
    <w:tmpl w:val="0FE294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348724542">
    <w:abstractNumId w:val="6"/>
  </w:num>
  <w:num w:numId="2" w16cid:durableId="55514527">
    <w:abstractNumId w:val="14"/>
  </w:num>
  <w:num w:numId="3" w16cid:durableId="1039427829">
    <w:abstractNumId w:val="3"/>
  </w:num>
  <w:num w:numId="4" w16cid:durableId="332144781">
    <w:abstractNumId w:val="11"/>
  </w:num>
  <w:num w:numId="5" w16cid:durableId="1842115963">
    <w:abstractNumId w:val="0"/>
  </w:num>
  <w:num w:numId="6" w16cid:durableId="573391568">
    <w:abstractNumId w:val="2"/>
  </w:num>
  <w:num w:numId="7" w16cid:durableId="1747149651">
    <w:abstractNumId w:val="15"/>
  </w:num>
  <w:num w:numId="8" w16cid:durableId="2120879041">
    <w:abstractNumId w:val="1"/>
  </w:num>
  <w:num w:numId="9" w16cid:durableId="1423838308">
    <w:abstractNumId w:val="13"/>
  </w:num>
  <w:num w:numId="10" w16cid:durableId="202139410">
    <w:abstractNumId w:val="12"/>
  </w:num>
  <w:num w:numId="11" w16cid:durableId="2033070981">
    <w:abstractNumId w:val="5"/>
  </w:num>
  <w:num w:numId="12" w16cid:durableId="582954137">
    <w:abstractNumId w:val="4"/>
  </w:num>
  <w:num w:numId="13" w16cid:durableId="750392625">
    <w:abstractNumId w:val="7"/>
  </w:num>
  <w:num w:numId="14" w16cid:durableId="763114848">
    <w:abstractNumId w:val="9"/>
  </w:num>
  <w:num w:numId="15" w16cid:durableId="1036584684">
    <w:abstractNumId w:val="8"/>
  </w:num>
  <w:num w:numId="16" w16cid:durableId="32540265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201"/>
    <w:rsid w:val="00025901"/>
    <w:rsid w:val="000F7585"/>
    <w:rsid w:val="001779BB"/>
    <w:rsid w:val="001C00F7"/>
    <w:rsid w:val="002E629A"/>
    <w:rsid w:val="00344D26"/>
    <w:rsid w:val="00374615"/>
    <w:rsid w:val="00380B23"/>
    <w:rsid w:val="003841A9"/>
    <w:rsid w:val="003D0723"/>
    <w:rsid w:val="003D2422"/>
    <w:rsid w:val="0040265C"/>
    <w:rsid w:val="005B0D95"/>
    <w:rsid w:val="00750BDE"/>
    <w:rsid w:val="00775207"/>
    <w:rsid w:val="00775FB7"/>
    <w:rsid w:val="00851201"/>
    <w:rsid w:val="008804C3"/>
    <w:rsid w:val="009E6903"/>
    <w:rsid w:val="00A0614D"/>
    <w:rsid w:val="00BC76E8"/>
    <w:rsid w:val="00C074D0"/>
    <w:rsid w:val="00C5101D"/>
    <w:rsid w:val="00C70004"/>
    <w:rsid w:val="00D83DD1"/>
    <w:rsid w:val="00DA6860"/>
    <w:rsid w:val="00F40EC1"/>
    <w:rsid w:val="00F5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26624EC"/>
  <w15:docId w15:val="{7833916D-D8F9-46A1-98DF-20A113165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autoRedefine/>
    <w:qFormat/>
    <w:rsid w:val="009E6903"/>
    <w:pPr>
      <w:spacing w:after="0" w:line="240" w:lineRule="auto"/>
      <w:outlineLvl w:val="0"/>
    </w:pPr>
    <w:rPr>
      <w:rFonts w:ascii="Times New Roman" w:eastAsia="Times New Roman" w:hAnsi="Times New Roman" w:cs="Arial"/>
      <w:b/>
      <w:bCs/>
      <w:color w:val="333399"/>
      <w:kern w:val="36"/>
      <w:sz w:val="24"/>
      <w:szCs w:val="24"/>
    </w:rPr>
  </w:style>
  <w:style w:type="paragraph" w:styleId="Heading2">
    <w:name w:val="heading 2"/>
    <w:basedOn w:val="Normal"/>
    <w:link w:val="Heading2Char"/>
    <w:autoRedefine/>
    <w:qFormat/>
    <w:rsid w:val="009E6903"/>
    <w:pPr>
      <w:spacing w:after="100" w:afterAutospacing="1" w:line="240" w:lineRule="auto"/>
      <w:outlineLvl w:val="1"/>
    </w:pPr>
    <w:rPr>
      <w:rFonts w:ascii="Times New Roman" w:eastAsia="Times New Roman" w:hAnsi="Times New Roman" w:cs="Arial"/>
      <w:b/>
      <w:bCs/>
      <w:sz w:val="24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59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51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201"/>
  </w:style>
  <w:style w:type="paragraph" w:styleId="BalloonText">
    <w:name w:val="Balloon Text"/>
    <w:basedOn w:val="Normal"/>
    <w:link w:val="BalloonTextChar"/>
    <w:uiPriority w:val="99"/>
    <w:semiHidden/>
    <w:unhideWhenUsed/>
    <w:rsid w:val="00851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2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072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E6903"/>
    <w:rPr>
      <w:rFonts w:ascii="Times New Roman" w:eastAsia="Times New Roman" w:hAnsi="Times New Roman" w:cs="Arial"/>
      <w:b/>
      <w:bCs/>
      <w:color w:val="333399"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E6903"/>
    <w:rPr>
      <w:rFonts w:ascii="Times New Roman" w:eastAsia="Times New Roman" w:hAnsi="Times New Roman" w:cs="Arial"/>
      <w:b/>
      <w:bCs/>
      <w:sz w:val="24"/>
      <w:szCs w:val="36"/>
    </w:rPr>
  </w:style>
  <w:style w:type="paragraph" w:styleId="NormalWeb">
    <w:name w:val="Normal (Web)"/>
    <w:basedOn w:val="Normal"/>
    <w:rsid w:val="009E6903"/>
    <w:pPr>
      <w:spacing w:before="100" w:beforeAutospacing="1" w:after="100" w:afterAutospacing="1" w:line="240" w:lineRule="auto"/>
      <w:ind w:right="225"/>
    </w:pPr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rsid w:val="009E6903"/>
    <w:rPr>
      <w:color w:val="0000FF"/>
      <w:u w:val="single"/>
    </w:rPr>
  </w:style>
  <w:style w:type="paragraph" w:styleId="Footer">
    <w:name w:val="footer"/>
    <w:basedOn w:val="Normal"/>
    <w:link w:val="FooterChar"/>
    <w:rsid w:val="009E690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9E690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E6903"/>
  </w:style>
  <w:style w:type="paragraph" w:customStyle="1" w:styleId="Default">
    <w:name w:val="Default"/>
    <w:rsid w:val="001779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2590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25901"/>
    <w:pPr>
      <w:widowControl w:val="0"/>
      <w:spacing w:after="0" w:line="240" w:lineRule="auto"/>
      <w:ind w:left="980" w:hanging="60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25901"/>
    <w:rPr>
      <w:rFonts w:ascii="Arial" w:eastAsia="Arial" w:hAnsi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025901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0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Coley, Charlotte H</dc:creator>
  <cp:keywords/>
  <cp:lastModifiedBy>Coley, Charlotte H</cp:lastModifiedBy>
  <cp:revision>4</cp:revision>
  <cp:lastPrinted>2014-07-22T13:44:00Z</cp:lastPrinted>
  <dcterms:created xsi:type="dcterms:W3CDTF">2023-03-06T16:52:00Z</dcterms:created>
  <dcterms:modified xsi:type="dcterms:W3CDTF">2023-03-06T18:11:00Z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-1547557098</vt:i4>
  </property>
  <property fmtid="{D5CDD505-2E9C-101B-9397-08002B2CF9AE}" pid="3" name="_NewReviewCycle">
    <vt:lpwstr/>
  </property>
  <property fmtid="{D5CDD505-2E9C-101B-9397-08002B2CF9AE}" pid="4" name="_EmailSubject">
    <vt:lpwstr>2023 monthly trainings</vt:lpwstr>
  </property>
  <property fmtid="{D5CDD505-2E9C-101B-9397-08002B2CF9AE}" pid="5" name="_AuthorEmail">
    <vt:lpwstr>chcoley@email.unc.edu</vt:lpwstr>
  </property>
  <property fmtid="{D5CDD505-2E9C-101B-9397-08002B2CF9AE}" pid="6" name="_AuthorEmailDisplayName">
    <vt:lpwstr>Coley, Charlotte H</vt:lpwstr>
  </property>
</Properties>
</file>